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CB" w:rsidRDefault="002D23CB">
      <w:pPr>
        <w:adjustRightInd/>
        <w:spacing w:line="496" w:lineRule="exact"/>
        <w:rPr>
          <w:rFonts w:hAnsi="Times New Roman" w:cs="Times New Roman"/>
        </w:rPr>
      </w:pPr>
    </w:p>
    <w:p w:rsidR="002D23CB" w:rsidRDefault="002D23CB">
      <w:pPr>
        <w:adjustRightInd/>
        <w:spacing w:line="496" w:lineRule="exact"/>
        <w:rPr>
          <w:rFonts w:hAnsi="Times New Roman" w:cs="Times New Roman"/>
        </w:rPr>
      </w:pPr>
    </w:p>
    <w:p w:rsidR="002D23CB" w:rsidRDefault="00633332" w:rsidP="00633332">
      <w:pPr>
        <w:adjustRightInd/>
        <w:spacing w:line="496" w:lineRule="exact"/>
        <w:jc w:val="center"/>
        <w:rPr>
          <w:rFonts w:hAnsi="Times New Roman" w:cs="Times New Roman"/>
        </w:rPr>
      </w:pPr>
      <w:r w:rsidRPr="00633332">
        <w:rPr>
          <w:rFonts w:hAnsi="Times New Roman" w:hint="eastAsia"/>
          <w:sz w:val="48"/>
          <w:szCs w:val="48"/>
        </w:rPr>
        <w:t>平成３０年度</w:t>
      </w:r>
    </w:p>
    <w:p w:rsidR="002D23CB" w:rsidRDefault="002D23CB">
      <w:pPr>
        <w:adjustRightInd/>
        <w:spacing w:line="496" w:lineRule="exact"/>
        <w:rPr>
          <w:rFonts w:hAnsi="Times New Roman" w:cs="Times New Roman"/>
        </w:rPr>
      </w:pPr>
    </w:p>
    <w:p w:rsidR="001D2579" w:rsidRDefault="001D2579" w:rsidP="00633332">
      <w:pPr>
        <w:adjustRightInd/>
        <w:spacing w:line="496" w:lineRule="exact"/>
        <w:jc w:val="center"/>
        <w:rPr>
          <w:rFonts w:hAnsi="Times New Roman"/>
          <w:sz w:val="48"/>
          <w:szCs w:val="48"/>
        </w:rPr>
      </w:pPr>
      <w:r>
        <w:rPr>
          <w:rFonts w:hAnsi="Times New Roman" w:hint="eastAsia"/>
          <w:sz w:val="48"/>
          <w:szCs w:val="48"/>
        </w:rPr>
        <w:t>青森県産直による買い物利便性向上モデル</w:t>
      </w:r>
    </w:p>
    <w:p w:rsidR="002D23CB" w:rsidRDefault="001D2579" w:rsidP="00633332">
      <w:pPr>
        <w:adjustRightInd/>
        <w:spacing w:line="496" w:lineRule="exact"/>
        <w:jc w:val="center"/>
        <w:rPr>
          <w:rFonts w:hAnsi="Times New Roman" w:cs="Times New Roman"/>
        </w:rPr>
      </w:pPr>
      <w:r>
        <w:rPr>
          <w:rFonts w:hAnsi="Times New Roman" w:hint="eastAsia"/>
          <w:sz w:val="48"/>
          <w:szCs w:val="48"/>
        </w:rPr>
        <w:t>創出支援事業</w:t>
      </w:r>
    </w:p>
    <w:p w:rsidR="002D23CB" w:rsidRDefault="002D23CB">
      <w:pPr>
        <w:adjustRightInd/>
        <w:rPr>
          <w:rFonts w:hAnsi="Times New Roman" w:cs="Times New Roman"/>
        </w:rPr>
      </w:pPr>
    </w:p>
    <w:p w:rsidR="002D23CB" w:rsidRDefault="002D23CB">
      <w:pPr>
        <w:adjustRightInd/>
        <w:spacing w:line="496" w:lineRule="exact"/>
        <w:rPr>
          <w:rFonts w:hAnsi="Times New Roman" w:cs="Times New Roman"/>
        </w:rPr>
      </w:pPr>
    </w:p>
    <w:p w:rsidR="002D23CB" w:rsidRDefault="002D23CB">
      <w:pPr>
        <w:adjustRightInd/>
        <w:spacing w:line="496" w:lineRule="exact"/>
        <w:jc w:val="center"/>
        <w:rPr>
          <w:rFonts w:hAnsi="Times New Roman" w:cs="Times New Roman"/>
        </w:rPr>
      </w:pPr>
      <w:r>
        <w:rPr>
          <w:rFonts w:hAnsi="Times New Roman" w:hint="eastAsia"/>
          <w:sz w:val="48"/>
          <w:szCs w:val="48"/>
        </w:rPr>
        <w:t xml:space="preserve">公　</w:t>
      </w:r>
      <w:r>
        <w:rPr>
          <w:sz w:val="48"/>
          <w:szCs w:val="48"/>
        </w:rPr>
        <w:t xml:space="preserve"> </w:t>
      </w:r>
      <w:r>
        <w:rPr>
          <w:rFonts w:hAnsi="Times New Roman" w:hint="eastAsia"/>
          <w:sz w:val="48"/>
          <w:szCs w:val="48"/>
        </w:rPr>
        <w:t xml:space="preserve">募　</w:t>
      </w:r>
      <w:r>
        <w:rPr>
          <w:sz w:val="48"/>
          <w:szCs w:val="48"/>
        </w:rPr>
        <w:t xml:space="preserve"> </w:t>
      </w:r>
      <w:r>
        <w:rPr>
          <w:rFonts w:hAnsi="Times New Roman" w:hint="eastAsia"/>
          <w:sz w:val="48"/>
          <w:szCs w:val="48"/>
        </w:rPr>
        <w:t xml:space="preserve">要　</w:t>
      </w:r>
      <w:r>
        <w:rPr>
          <w:sz w:val="48"/>
          <w:szCs w:val="48"/>
        </w:rPr>
        <w:t xml:space="preserve"> </w:t>
      </w:r>
      <w:r>
        <w:rPr>
          <w:rFonts w:hAnsi="Times New Roman" w:hint="eastAsia"/>
          <w:sz w:val="48"/>
          <w:szCs w:val="48"/>
        </w:rPr>
        <w:t>領</w:t>
      </w:r>
    </w:p>
    <w:p w:rsidR="002D23CB" w:rsidRDefault="002D23CB">
      <w:pPr>
        <w:adjustRightInd/>
        <w:spacing w:line="496" w:lineRule="exact"/>
        <w:jc w:val="center"/>
        <w:rPr>
          <w:rFonts w:hAnsi="Times New Roman" w:cs="Times New Roman"/>
        </w:rPr>
      </w:pPr>
    </w:p>
    <w:p w:rsidR="002D23CB" w:rsidRDefault="002D23CB">
      <w:pPr>
        <w:adjustRightInd/>
        <w:spacing w:line="496" w:lineRule="exact"/>
        <w:jc w:val="center"/>
        <w:rPr>
          <w:rFonts w:hAnsi="Times New Roman" w:cs="Times New Roman"/>
        </w:rPr>
      </w:pPr>
    </w:p>
    <w:p w:rsidR="002D23CB" w:rsidRDefault="00101B67">
      <w:pPr>
        <w:adjustRightInd/>
        <w:spacing w:line="496" w:lineRule="exact"/>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2203450</wp:posOffset>
            </wp:positionH>
            <wp:positionV relativeFrom="paragraph">
              <wp:posOffset>226060</wp:posOffset>
            </wp:positionV>
            <wp:extent cx="1676400" cy="188722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spacing w:line="496" w:lineRule="exact"/>
        <w:rPr>
          <w:rFonts w:hAnsi="Times New Roman" w:cs="Times New Roman"/>
        </w:rPr>
      </w:pPr>
    </w:p>
    <w:p w:rsidR="002D23CB" w:rsidRDefault="002D23CB">
      <w:pPr>
        <w:adjustRightInd/>
        <w:spacing w:line="496" w:lineRule="exact"/>
        <w:rPr>
          <w:rFonts w:hAnsi="Times New Roman" w:cs="Times New Roman"/>
        </w:rPr>
      </w:pPr>
      <w:r>
        <w:t xml:space="preserve">                                          </w:t>
      </w:r>
    </w:p>
    <w:p w:rsidR="002D23CB" w:rsidRDefault="002D23CB">
      <w:pPr>
        <w:adjustRightInd/>
        <w:spacing w:line="496" w:lineRule="exact"/>
        <w:rPr>
          <w:rFonts w:hAnsi="Times New Roman" w:cs="Times New Roman"/>
        </w:rPr>
      </w:pPr>
    </w:p>
    <w:p w:rsidR="002D23CB" w:rsidRDefault="002D23CB">
      <w:pPr>
        <w:adjustRightInd/>
        <w:spacing w:line="496" w:lineRule="exact"/>
        <w:rPr>
          <w:rFonts w:hAnsi="Times New Roman" w:cs="Times New Roman"/>
        </w:rPr>
      </w:pPr>
    </w:p>
    <w:p w:rsidR="002D23CB" w:rsidRDefault="002D23CB">
      <w:pPr>
        <w:adjustRightInd/>
        <w:spacing w:line="496" w:lineRule="exact"/>
        <w:rPr>
          <w:rFonts w:hAnsi="Times New Roman" w:cs="Times New Roman"/>
        </w:rPr>
      </w:pPr>
      <w:r>
        <w:t xml:space="preserve"> </w:t>
      </w:r>
    </w:p>
    <w:p w:rsidR="002D23CB" w:rsidRDefault="002D23CB">
      <w:pPr>
        <w:adjustRightInd/>
        <w:spacing w:line="496" w:lineRule="exact"/>
        <w:rPr>
          <w:rFonts w:hAnsi="Times New Roman" w:cs="Times New Roman"/>
        </w:rPr>
      </w:pPr>
      <w:r>
        <w:t xml:space="preserve">                                             </w:t>
      </w:r>
    </w:p>
    <w:p w:rsidR="002D23CB" w:rsidRDefault="002D23CB">
      <w:pPr>
        <w:adjustRightInd/>
        <w:spacing w:line="496" w:lineRule="exact"/>
        <w:rPr>
          <w:rFonts w:hAnsi="Times New Roman" w:cs="Times New Roman"/>
        </w:rPr>
      </w:pPr>
      <w:r>
        <w:rPr>
          <w:rFonts w:hAnsi="Times New Roman" w:hint="eastAsia"/>
          <w:sz w:val="48"/>
          <w:szCs w:val="48"/>
        </w:rPr>
        <w:t xml:space="preserve">　　　　　　</w:t>
      </w:r>
      <w:r>
        <w:rPr>
          <w:sz w:val="48"/>
          <w:szCs w:val="48"/>
        </w:rPr>
        <w:t xml:space="preserve"> </w:t>
      </w:r>
      <w:r>
        <w:rPr>
          <w:rFonts w:hAnsi="Times New Roman" w:hint="eastAsia"/>
          <w:sz w:val="48"/>
          <w:szCs w:val="48"/>
        </w:rPr>
        <w:t>青　　森　　県</w:t>
      </w:r>
    </w:p>
    <w:p w:rsidR="002D23CB" w:rsidRDefault="002D23CB">
      <w:pPr>
        <w:adjustRightInd/>
        <w:spacing w:line="304" w:lineRule="exact"/>
        <w:rPr>
          <w:rFonts w:hAnsi="Times New Roman" w:cs="Times New Roman"/>
        </w:rPr>
      </w:pPr>
      <w:r>
        <w:rPr>
          <w:rFonts w:hAnsi="Times New Roman" w:cs="Times New Roman"/>
          <w:color w:val="auto"/>
        </w:rPr>
        <w:br w:type="page"/>
      </w:r>
      <w:r>
        <w:rPr>
          <w:rFonts w:eastAsia="ＭＳ ゴシック" w:hAnsi="Times New Roman" w:cs="ＭＳ ゴシック" w:hint="eastAsia"/>
        </w:rPr>
        <w:lastRenderedPageBreak/>
        <w:t>１　事業の趣旨</w:t>
      </w:r>
    </w:p>
    <w:p w:rsidR="002D23CB" w:rsidRDefault="002D23CB" w:rsidP="000F5183">
      <w:pPr>
        <w:adjustRightInd/>
        <w:ind w:left="240" w:hangingChars="100" w:hanging="240"/>
        <w:rPr>
          <w:rFonts w:hAnsi="Times New Roman" w:cs="Times New Roman"/>
        </w:rPr>
      </w:pPr>
      <w:r>
        <w:t xml:space="preserve"> </w:t>
      </w:r>
      <w:r w:rsidR="000F5183">
        <w:rPr>
          <w:rFonts w:hint="eastAsia"/>
        </w:rPr>
        <w:t xml:space="preserve">　</w:t>
      </w:r>
      <w:r>
        <w:t xml:space="preserve"> </w:t>
      </w:r>
      <w:r w:rsidR="000873F4">
        <w:rPr>
          <w:rFonts w:hint="eastAsia"/>
        </w:rPr>
        <w:t>産地直売所（以下</w:t>
      </w:r>
      <w:r w:rsidR="000873F4">
        <w:t>、産直という。</w:t>
      </w:r>
      <w:r w:rsidR="000873F4">
        <w:rPr>
          <w:rFonts w:hint="eastAsia"/>
        </w:rPr>
        <w:t>）</w:t>
      </w:r>
      <w:r>
        <w:rPr>
          <w:rFonts w:hint="eastAsia"/>
        </w:rPr>
        <w:t>は、地産地消や地域交流の拠点となっているとともに、地域の小規模商店等に代わり住民が日用品を購入する場となるなど、役割が拡大しています。</w:t>
      </w:r>
    </w:p>
    <w:p w:rsidR="002D23CB" w:rsidRDefault="002D23CB" w:rsidP="000F5183">
      <w:pPr>
        <w:adjustRightInd/>
        <w:ind w:leftChars="100" w:left="240"/>
        <w:rPr>
          <w:rFonts w:hAnsi="Times New Roman" w:cs="Times New Roman"/>
        </w:rPr>
      </w:pPr>
      <w:r>
        <w:rPr>
          <w:rFonts w:hint="eastAsia"/>
        </w:rPr>
        <w:t xml:space="preserve">　一方で、</w:t>
      </w:r>
      <w:r w:rsidR="000873F4">
        <w:rPr>
          <w:rFonts w:hint="eastAsia"/>
        </w:rPr>
        <w:t>産直</w:t>
      </w:r>
      <w:r>
        <w:rPr>
          <w:rFonts w:hint="eastAsia"/>
        </w:rPr>
        <w:t>の顧客である地域住民の減少・高齢化が進む中で、</w:t>
      </w:r>
      <w:r w:rsidR="000873F4">
        <w:rPr>
          <w:rFonts w:hint="eastAsia"/>
        </w:rPr>
        <w:t>産直</w:t>
      </w:r>
      <w:r>
        <w:rPr>
          <w:rFonts w:hint="eastAsia"/>
        </w:rPr>
        <w:t>が今後とも経営を継続・発展していくためには、地域と連携し、人口減少や高齢化に対応した新たな取組を進め、地域活性化の拠点となっていくことが必要です。</w:t>
      </w:r>
    </w:p>
    <w:p w:rsidR="002D23CB" w:rsidRDefault="002D23CB" w:rsidP="000F5183">
      <w:pPr>
        <w:adjustRightInd/>
        <w:ind w:left="240" w:hangingChars="100" w:hanging="240"/>
        <w:rPr>
          <w:rFonts w:hAnsi="Times New Roman" w:cs="Times New Roman"/>
        </w:rPr>
      </w:pPr>
      <w:r>
        <w:rPr>
          <w:rFonts w:hint="eastAsia"/>
        </w:rPr>
        <w:t xml:space="preserve">　</w:t>
      </w:r>
      <w:r w:rsidR="000F5183">
        <w:rPr>
          <w:rFonts w:hint="eastAsia"/>
        </w:rPr>
        <w:t xml:space="preserve">　</w:t>
      </w:r>
      <w:r>
        <w:rPr>
          <w:rFonts w:hint="eastAsia"/>
        </w:rPr>
        <w:t>このため、県では、</w:t>
      </w:r>
      <w:r w:rsidR="000873F4">
        <w:rPr>
          <w:rFonts w:hint="eastAsia"/>
        </w:rPr>
        <w:t>産直</w:t>
      </w:r>
      <w:r>
        <w:rPr>
          <w:rFonts w:hint="eastAsia"/>
        </w:rPr>
        <w:t>を持続的に発展させ、</w:t>
      </w:r>
      <w:r w:rsidR="000873F4">
        <w:rPr>
          <w:rFonts w:hint="eastAsia"/>
        </w:rPr>
        <w:t>地域の</w:t>
      </w:r>
      <w:r w:rsidR="000873F4">
        <w:t>活性化を図るために、</w:t>
      </w:r>
      <w:r>
        <w:rPr>
          <w:rFonts w:hint="eastAsia"/>
        </w:rPr>
        <w:t>地域の人口減少や高齢化に対応した</w:t>
      </w:r>
      <w:r w:rsidR="000873F4">
        <w:rPr>
          <w:rFonts w:hint="eastAsia"/>
        </w:rPr>
        <w:t>買い物</w:t>
      </w:r>
      <w:r w:rsidR="000873F4">
        <w:t>利便性向上</w:t>
      </w:r>
      <w:r w:rsidR="000873F4">
        <w:rPr>
          <w:rFonts w:hint="eastAsia"/>
        </w:rPr>
        <w:t>に</w:t>
      </w:r>
      <w:r>
        <w:rPr>
          <w:rFonts w:hint="eastAsia"/>
        </w:rPr>
        <w:t>取り組む</w:t>
      </w:r>
      <w:r w:rsidR="000873F4">
        <w:rPr>
          <w:rFonts w:hint="eastAsia"/>
        </w:rPr>
        <w:t>産直</w:t>
      </w:r>
      <w:r>
        <w:rPr>
          <w:rFonts w:hint="eastAsia"/>
        </w:rPr>
        <w:t>を育成します。</w:t>
      </w:r>
    </w:p>
    <w:p w:rsidR="002D23CB" w:rsidRDefault="002D23CB">
      <w:pPr>
        <w:adjustRightInd/>
        <w:spacing w:line="304" w:lineRule="exact"/>
        <w:rPr>
          <w:rFonts w:hAnsi="Times New Roman" w:cs="Times New Roman"/>
        </w:rPr>
      </w:pPr>
    </w:p>
    <w:p w:rsidR="002D23CB" w:rsidRDefault="002D23CB">
      <w:pPr>
        <w:adjustRightInd/>
        <w:spacing w:line="304" w:lineRule="exact"/>
        <w:rPr>
          <w:rFonts w:hAnsi="Times New Roman" w:cs="Times New Roman"/>
        </w:rPr>
      </w:pPr>
      <w:r>
        <w:rPr>
          <w:rFonts w:eastAsia="ＭＳ ゴシック" w:hAnsi="Times New Roman" w:cs="ＭＳ ゴシック" w:hint="eastAsia"/>
          <w:spacing w:val="-2"/>
        </w:rPr>
        <w:t>２　事業内容及び採択要件等</w:t>
      </w:r>
    </w:p>
    <w:p w:rsidR="002D23CB" w:rsidRDefault="002D23CB">
      <w:pPr>
        <w:adjustRightInd/>
        <w:spacing w:line="304" w:lineRule="exact"/>
        <w:ind w:left="240"/>
        <w:rPr>
          <w:rFonts w:hAnsi="Times New Roman" w:cs="Times New Roman"/>
        </w:rPr>
      </w:pPr>
      <w:r>
        <w:rPr>
          <w:rFonts w:hint="eastAsia"/>
        </w:rPr>
        <w:t xml:space="preserve">　</w:t>
      </w:r>
      <w:r w:rsidR="000F5183">
        <w:rPr>
          <w:rFonts w:hint="eastAsia"/>
        </w:rPr>
        <w:t>地域の</w:t>
      </w:r>
      <w:r w:rsidR="001D2579">
        <w:t>人口減少や高齢化に対応し、産直の買い物利便性向上</w:t>
      </w:r>
      <w:r w:rsidR="000F5183">
        <w:t>につながる新たな事業に取り組むために要する経費を補助します。</w:t>
      </w:r>
    </w:p>
    <w:p w:rsidR="002D23CB" w:rsidRDefault="00F23B07">
      <w:pPr>
        <w:adjustRightInd/>
        <w:spacing w:line="304" w:lineRule="exact"/>
        <w:rPr>
          <w:rFonts w:hAnsi="Times New Roman"/>
        </w:rPr>
      </w:pPr>
      <w:r>
        <w:rPr>
          <w:rFonts w:hAnsi="Times New Roman" w:hint="eastAsia"/>
        </w:rPr>
        <w:t xml:space="preserve">　</w:t>
      </w:r>
      <w:r>
        <w:rPr>
          <w:rFonts w:hAnsi="Times New Roman"/>
        </w:rPr>
        <w:t>〈創出モデル〉</w:t>
      </w:r>
    </w:p>
    <w:p w:rsidR="00F23B07" w:rsidRDefault="00F23B07">
      <w:pPr>
        <w:adjustRightInd/>
        <w:spacing w:line="304" w:lineRule="exact"/>
        <w:rPr>
          <w:rFonts w:hAnsi="Times New Roman"/>
        </w:rPr>
      </w:pPr>
      <w:r>
        <w:rPr>
          <w:rFonts w:hAnsi="Times New Roman" w:hint="eastAsia"/>
        </w:rPr>
        <w:t xml:space="preserve">　</w:t>
      </w:r>
      <w:r>
        <w:rPr>
          <w:rFonts w:hAnsi="Times New Roman"/>
        </w:rPr>
        <w:t xml:space="preserve">　・高齢者施設への出張販売</w:t>
      </w:r>
      <w:r w:rsidR="003C15D7">
        <w:rPr>
          <w:rFonts w:hAnsi="Times New Roman" w:hint="eastAsia"/>
        </w:rPr>
        <w:t>や</w:t>
      </w:r>
      <w:r w:rsidR="003C15D7">
        <w:rPr>
          <w:rFonts w:hAnsi="Times New Roman"/>
        </w:rPr>
        <w:t>移動販売</w:t>
      </w:r>
    </w:p>
    <w:p w:rsidR="00F23B07" w:rsidRDefault="00F23B07">
      <w:pPr>
        <w:adjustRightInd/>
        <w:spacing w:line="304" w:lineRule="exact"/>
        <w:rPr>
          <w:rFonts w:hAnsi="Times New Roman"/>
        </w:rPr>
      </w:pPr>
      <w:r>
        <w:rPr>
          <w:rFonts w:hAnsi="Times New Roman" w:hint="eastAsia"/>
        </w:rPr>
        <w:t xml:space="preserve">　</w:t>
      </w:r>
      <w:r>
        <w:rPr>
          <w:rFonts w:hAnsi="Times New Roman"/>
        </w:rPr>
        <w:t xml:space="preserve">　・高齢者向けの売場</w:t>
      </w:r>
      <w:r>
        <w:rPr>
          <w:rFonts w:hAnsi="Times New Roman" w:hint="eastAsia"/>
        </w:rPr>
        <w:t>づくり</w:t>
      </w:r>
    </w:p>
    <w:p w:rsidR="00F23B07" w:rsidRPr="00F23B07" w:rsidRDefault="00F23B07">
      <w:pPr>
        <w:adjustRightInd/>
        <w:spacing w:line="304" w:lineRule="exact"/>
        <w:rPr>
          <w:rFonts w:hAnsi="Times New Roman" w:cs="Times New Roman"/>
        </w:rPr>
      </w:pPr>
    </w:p>
    <w:p w:rsidR="002D23CB" w:rsidRDefault="002D23CB">
      <w:pPr>
        <w:adjustRightInd/>
        <w:spacing w:line="304" w:lineRule="exact"/>
        <w:rPr>
          <w:rFonts w:hAnsi="Times New Roman" w:cs="Times New Roman"/>
        </w:rPr>
      </w:pPr>
      <w:r>
        <w:rPr>
          <w:rFonts w:hint="eastAsia"/>
        </w:rPr>
        <w:t>（１）事業実施対象者</w:t>
      </w:r>
    </w:p>
    <w:p w:rsidR="002D23CB" w:rsidRDefault="002D23CB">
      <w:pPr>
        <w:adjustRightInd/>
        <w:spacing w:line="304" w:lineRule="exact"/>
        <w:ind w:left="478"/>
        <w:rPr>
          <w:rFonts w:hAnsi="Times New Roman" w:cs="Times New Roman"/>
          <w:spacing w:val="-8"/>
        </w:rPr>
      </w:pPr>
      <w:r>
        <w:rPr>
          <w:rFonts w:hAnsi="Times New Roman" w:hint="eastAsia"/>
          <w:spacing w:val="-8"/>
        </w:rPr>
        <w:t xml:space="preserve">　</w:t>
      </w:r>
      <w:r w:rsidR="000873F4">
        <w:rPr>
          <w:rFonts w:hint="eastAsia"/>
          <w:spacing w:val="-8"/>
        </w:rPr>
        <w:t>産直</w:t>
      </w:r>
      <w:r>
        <w:rPr>
          <w:rFonts w:hint="eastAsia"/>
          <w:spacing w:val="-8"/>
        </w:rPr>
        <w:t>の運営団体、</w:t>
      </w:r>
      <w:r w:rsidR="000873F4">
        <w:rPr>
          <w:rFonts w:hint="eastAsia"/>
          <w:spacing w:val="-8"/>
        </w:rPr>
        <w:t>産直</w:t>
      </w:r>
      <w:r>
        <w:rPr>
          <w:rFonts w:hint="eastAsia"/>
          <w:spacing w:val="-8"/>
        </w:rPr>
        <w:t>に農林水産物を出荷する生産者により組織する団体又は</w:t>
      </w:r>
      <w:r w:rsidR="000873F4">
        <w:rPr>
          <w:rFonts w:hint="eastAsia"/>
          <w:spacing w:val="-8"/>
        </w:rPr>
        <w:t>産直</w:t>
      </w:r>
      <w:r>
        <w:rPr>
          <w:rFonts w:hint="eastAsia"/>
          <w:spacing w:val="-8"/>
        </w:rPr>
        <w:t>等により構成する地域おこし団体</w:t>
      </w:r>
      <w:r>
        <w:rPr>
          <w:rFonts w:hAnsi="Times New Roman" w:hint="eastAsia"/>
          <w:spacing w:val="-8"/>
        </w:rPr>
        <w:t>。</w:t>
      </w:r>
    </w:p>
    <w:p w:rsidR="002D23CB" w:rsidRDefault="002D23CB">
      <w:pPr>
        <w:adjustRightInd/>
        <w:spacing w:line="304" w:lineRule="exact"/>
        <w:rPr>
          <w:rFonts w:hAnsi="Times New Roman" w:cs="Times New Roman"/>
        </w:rPr>
      </w:pPr>
    </w:p>
    <w:p w:rsidR="002D23CB" w:rsidRDefault="002D23CB">
      <w:pPr>
        <w:adjustRightInd/>
        <w:spacing w:line="304" w:lineRule="exact"/>
        <w:rPr>
          <w:rFonts w:hAnsi="Times New Roman" w:cs="Times New Roman"/>
          <w:spacing w:val="-8"/>
        </w:rPr>
      </w:pPr>
      <w:r>
        <w:rPr>
          <w:rFonts w:hAnsi="Times New Roman" w:hint="eastAsia"/>
          <w:spacing w:val="-8"/>
        </w:rPr>
        <w:t>（２）事業費等</w:t>
      </w:r>
    </w:p>
    <w:p w:rsidR="002D23CB" w:rsidRDefault="002D23CB">
      <w:pPr>
        <w:adjustRightInd/>
        <w:spacing w:line="304" w:lineRule="exact"/>
        <w:ind w:left="478" w:hanging="240"/>
        <w:rPr>
          <w:rFonts w:hAnsi="Times New Roman" w:cs="Times New Roman"/>
          <w:spacing w:val="-8"/>
        </w:rPr>
      </w:pPr>
      <w:r>
        <w:rPr>
          <w:rFonts w:hAnsi="Times New Roman" w:hint="eastAsia"/>
          <w:spacing w:val="-8"/>
        </w:rPr>
        <w:t xml:space="preserve">　ア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事業総予算額：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F23B07">
        <w:rPr>
          <w:rFonts w:hAnsi="Times New Roman" w:hint="eastAsia"/>
          <w:spacing w:val="-8"/>
        </w:rPr>
        <w:t>１，２</w:t>
      </w:r>
      <w:r>
        <w:rPr>
          <w:rFonts w:hAnsi="Times New Roman" w:hint="eastAsia"/>
          <w:spacing w:val="-8"/>
        </w:rPr>
        <w:t>００千円</w:t>
      </w:r>
      <w:r>
        <w:rPr>
          <w:spacing w:val="-8"/>
        </w:rPr>
        <w:t xml:space="preserve"> </w:t>
      </w:r>
    </w:p>
    <w:p w:rsidR="002D23CB" w:rsidRDefault="002D23CB">
      <w:pPr>
        <w:adjustRightInd/>
        <w:spacing w:line="304" w:lineRule="exact"/>
        <w:ind w:left="478" w:hanging="240"/>
        <w:rPr>
          <w:rFonts w:hAnsi="Times New Roman" w:cs="Times New Roman"/>
          <w:spacing w:val="-8"/>
        </w:rPr>
      </w:pPr>
      <w:r>
        <w:rPr>
          <w:rFonts w:hAnsi="Times New Roman" w:hint="eastAsia"/>
          <w:spacing w:val="-8"/>
        </w:rPr>
        <w:t xml:space="preserve">　イ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実施予定数：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F23B07">
        <w:rPr>
          <w:rFonts w:hAnsi="Times New Roman" w:hint="eastAsia"/>
          <w:spacing w:val="-8"/>
        </w:rPr>
        <w:t>４</w:t>
      </w:r>
      <w:r>
        <w:rPr>
          <w:rFonts w:hAnsi="Times New Roman" w:hint="eastAsia"/>
          <w:spacing w:val="-8"/>
        </w:rPr>
        <w:t>実施主体</w:t>
      </w:r>
    </w:p>
    <w:p w:rsidR="002D23CB" w:rsidRDefault="002D23CB">
      <w:pPr>
        <w:adjustRightInd/>
        <w:spacing w:line="304" w:lineRule="exact"/>
        <w:ind w:left="478" w:hanging="240"/>
        <w:rPr>
          <w:rFonts w:hAnsi="Times New Roman" w:cs="Times New Roman"/>
          <w:spacing w:val="-8"/>
        </w:rPr>
      </w:pPr>
      <w:r>
        <w:rPr>
          <w:rFonts w:hAnsi="Times New Roman" w:hint="eastAsia"/>
          <w:spacing w:val="-8"/>
        </w:rPr>
        <w:t xml:space="preserve">　ウ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補助率及び補助金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pacing w:val="-8"/>
        </w:rPr>
        <w:t>：補助率は２分の１以内とし、補助金３００千円を上限とする。</w:t>
      </w:r>
    </w:p>
    <w:p w:rsidR="002D23CB" w:rsidRDefault="002D23CB">
      <w:pPr>
        <w:adjustRightInd/>
        <w:spacing w:line="304" w:lineRule="exact"/>
        <w:ind w:left="478" w:hanging="240"/>
        <w:rPr>
          <w:rFonts w:hAnsi="Times New Roman" w:cs="Times New Roman"/>
          <w:spacing w:val="-8"/>
        </w:rPr>
      </w:pPr>
      <w:r>
        <w:rPr>
          <w:rFonts w:hAnsi="Times New Roman" w:hint="eastAsia"/>
          <w:spacing w:val="-8"/>
        </w:rPr>
        <w:t xml:space="preserve">　エ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支出方法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pacing w:val="-8"/>
        </w:rPr>
        <w:t>：精算払とする。</w:t>
      </w:r>
    </w:p>
    <w:p w:rsidR="002D23CB" w:rsidRDefault="002D23CB">
      <w:pPr>
        <w:adjustRightInd/>
        <w:spacing w:line="304" w:lineRule="exact"/>
        <w:ind w:left="478" w:hanging="240"/>
        <w:rPr>
          <w:rFonts w:hAnsi="Times New Roman" w:cs="Times New Roman"/>
          <w:spacing w:val="-8"/>
        </w:rPr>
      </w:pPr>
    </w:p>
    <w:p w:rsidR="002D23CB" w:rsidRDefault="002D23CB">
      <w:pPr>
        <w:adjustRightInd/>
        <w:spacing w:line="304" w:lineRule="exact"/>
        <w:rPr>
          <w:rFonts w:hAnsi="Times New Roman" w:cs="Times New Roman"/>
          <w:spacing w:val="-8"/>
        </w:rPr>
      </w:pPr>
      <w:r>
        <w:rPr>
          <w:rFonts w:hint="eastAsia"/>
          <w:spacing w:val="-8"/>
        </w:rPr>
        <w:t>（３）補助対象経費</w:t>
      </w:r>
    </w:p>
    <w:p w:rsidR="002D23CB" w:rsidRDefault="002D23CB">
      <w:pPr>
        <w:adjustRightInd/>
        <w:ind w:left="478"/>
        <w:rPr>
          <w:rFonts w:hAnsi="Times New Roman" w:cs="Times New Roman"/>
        </w:rPr>
      </w:pPr>
      <w:r>
        <w:rPr>
          <w:rFonts w:hAnsi="Times New Roman" w:hint="eastAsia"/>
          <w:spacing w:val="-2"/>
        </w:rPr>
        <w:t xml:space="preserve">　補助金の交付の対象となる経費は、本事業の目的に沿って策定された事業計画に基づき実施する取組に要する経費のうち、</w:t>
      </w:r>
      <w:r>
        <w:rPr>
          <w:rFonts w:hAnsi="Times New Roman" w:hint="eastAsia"/>
        </w:rPr>
        <w:t>次に掲げるものとする。</w:t>
      </w:r>
    </w:p>
    <w:p w:rsidR="001D2579" w:rsidRDefault="002D23CB" w:rsidP="001D2579">
      <w:pPr>
        <w:suppressAutoHyphens/>
        <w:kinsoku w:val="0"/>
        <w:wordWrap w:val="0"/>
        <w:autoSpaceDE w:val="0"/>
        <w:autoSpaceDN w:val="0"/>
        <w:spacing w:line="338" w:lineRule="atLeast"/>
        <w:rPr>
          <w:color w:val="auto"/>
        </w:rPr>
      </w:pPr>
      <w:r>
        <w:rPr>
          <w:rFonts w:hint="eastAsia"/>
        </w:rPr>
        <w:t xml:space="preserve">　　ア　</w:t>
      </w:r>
      <w:r w:rsidR="001D2579">
        <w:rPr>
          <w:rFonts w:hint="eastAsia"/>
          <w:color w:val="auto"/>
        </w:rPr>
        <w:t>旅費</w:t>
      </w:r>
    </w:p>
    <w:p w:rsidR="001D2579" w:rsidRDefault="001D2579" w:rsidP="001D2579">
      <w:pPr>
        <w:suppressAutoHyphens/>
        <w:kinsoku w:val="0"/>
        <w:wordWrap w:val="0"/>
        <w:autoSpaceDE w:val="0"/>
        <w:autoSpaceDN w:val="0"/>
        <w:spacing w:line="338" w:lineRule="atLeast"/>
        <w:ind w:firstLineChars="500" w:firstLine="1200"/>
        <w:rPr>
          <w:color w:val="auto"/>
        </w:rPr>
      </w:pPr>
      <w:r>
        <w:rPr>
          <w:rFonts w:hint="eastAsia"/>
          <w:color w:val="auto"/>
        </w:rPr>
        <w:t>打合せ等に係る旅費</w:t>
      </w:r>
    </w:p>
    <w:p w:rsidR="001D2579" w:rsidRDefault="001D2579" w:rsidP="001D2579">
      <w:pPr>
        <w:suppressAutoHyphens/>
        <w:kinsoku w:val="0"/>
        <w:wordWrap w:val="0"/>
        <w:autoSpaceDE w:val="0"/>
        <w:autoSpaceDN w:val="0"/>
        <w:spacing w:line="338" w:lineRule="atLeast"/>
        <w:ind w:leftChars="200" w:left="960" w:hangingChars="200" w:hanging="480"/>
        <w:rPr>
          <w:color w:val="auto"/>
        </w:rPr>
      </w:pPr>
      <w:r>
        <w:rPr>
          <w:color w:val="auto"/>
        </w:rPr>
        <w:t xml:space="preserve">イ　</w:t>
      </w:r>
      <w:r>
        <w:rPr>
          <w:rFonts w:hint="eastAsia"/>
          <w:color w:val="auto"/>
        </w:rPr>
        <w:t>需用費</w:t>
      </w:r>
    </w:p>
    <w:p w:rsidR="001D2579" w:rsidRDefault="001D2579" w:rsidP="001D2579">
      <w:pPr>
        <w:suppressAutoHyphens/>
        <w:kinsoku w:val="0"/>
        <w:wordWrap w:val="0"/>
        <w:autoSpaceDE w:val="0"/>
        <w:autoSpaceDN w:val="0"/>
        <w:spacing w:line="338" w:lineRule="atLeast"/>
        <w:ind w:leftChars="400" w:left="960" w:firstLineChars="100" w:firstLine="240"/>
        <w:rPr>
          <w:color w:val="auto"/>
        </w:rPr>
      </w:pPr>
      <w:r w:rsidRPr="00C77B0C">
        <w:rPr>
          <w:rFonts w:hint="eastAsia"/>
          <w:color w:val="auto"/>
        </w:rPr>
        <w:t>消耗品費、</w:t>
      </w:r>
      <w:r>
        <w:rPr>
          <w:rFonts w:hint="eastAsia"/>
          <w:color w:val="auto"/>
        </w:rPr>
        <w:t>車椅子</w:t>
      </w:r>
      <w:r w:rsidRPr="00C77B0C">
        <w:rPr>
          <w:rFonts w:hint="eastAsia"/>
          <w:color w:val="auto"/>
        </w:rPr>
        <w:t>やショッピングカート等の高齢者の買い物利便性向上のための物品、</w:t>
      </w:r>
      <w:r>
        <w:rPr>
          <w:rFonts w:hint="eastAsia"/>
          <w:color w:val="auto"/>
        </w:rPr>
        <w:t>燃料費、印刷製本費</w:t>
      </w:r>
    </w:p>
    <w:p w:rsidR="001D2579" w:rsidRDefault="001D2579" w:rsidP="001D2579">
      <w:pPr>
        <w:suppressAutoHyphens/>
        <w:kinsoku w:val="0"/>
        <w:wordWrap w:val="0"/>
        <w:autoSpaceDE w:val="0"/>
        <w:autoSpaceDN w:val="0"/>
        <w:spacing w:line="338" w:lineRule="atLeast"/>
        <w:ind w:firstLineChars="200" w:firstLine="480"/>
        <w:rPr>
          <w:color w:val="auto"/>
        </w:rPr>
      </w:pPr>
      <w:r>
        <w:rPr>
          <w:color w:val="auto"/>
        </w:rPr>
        <w:t xml:space="preserve">ウ　</w:t>
      </w:r>
      <w:r>
        <w:rPr>
          <w:rFonts w:hint="eastAsia"/>
          <w:color w:val="auto"/>
        </w:rPr>
        <w:t>役務費</w:t>
      </w:r>
    </w:p>
    <w:p w:rsidR="001D2579" w:rsidRDefault="001D2579" w:rsidP="001D2579">
      <w:pPr>
        <w:suppressAutoHyphens/>
        <w:kinsoku w:val="0"/>
        <w:wordWrap w:val="0"/>
        <w:autoSpaceDE w:val="0"/>
        <w:autoSpaceDN w:val="0"/>
        <w:spacing w:line="338" w:lineRule="atLeast"/>
        <w:ind w:firstLineChars="500" w:firstLine="1200"/>
        <w:rPr>
          <w:color w:val="auto"/>
        </w:rPr>
      </w:pPr>
      <w:r>
        <w:rPr>
          <w:rFonts w:hint="eastAsia"/>
          <w:color w:val="auto"/>
        </w:rPr>
        <w:t>切手代、送料、手数料、広告宣伝費</w:t>
      </w:r>
    </w:p>
    <w:p w:rsidR="001D2579" w:rsidRDefault="001D2579" w:rsidP="001D2579">
      <w:pPr>
        <w:suppressAutoHyphens/>
        <w:kinsoku w:val="0"/>
        <w:wordWrap w:val="0"/>
        <w:autoSpaceDE w:val="0"/>
        <w:autoSpaceDN w:val="0"/>
        <w:spacing w:line="338" w:lineRule="atLeast"/>
        <w:ind w:leftChars="200" w:left="960" w:hangingChars="200" w:hanging="480"/>
        <w:rPr>
          <w:color w:val="auto"/>
        </w:rPr>
      </w:pPr>
      <w:r>
        <w:rPr>
          <w:color w:val="auto"/>
        </w:rPr>
        <w:t xml:space="preserve">エ　</w:t>
      </w:r>
      <w:r>
        <w:rPr>
          <w:rFonts w:hint="eastAsia"/>
          <w:color w:val="auto"/>
        </w:rPr>
        <w:t>委託料</w:t>
      </w:r>
    </w:p>
    <w:p w:rsidR="001D2579" w:rsidRDefault="000B6087" w:rsidP="001D2579">
      <w:pPr>
        <w:suppressAutoHyphens/>
        <w:kinsoku w:val="0"/>
        <w:wordWrap w:val="0"/>
        <w:autoSpaceDE w:val="0"/>
        <w:autoSpaceDN w:val="0"/>
        <w:spacing w:line="338" w:lineRule="atLeast"/>
        <w:ind w:leftChars="400" w:left="960" w:firstLineChars="100" w:firstLine="240"/>
        <w:rPr>
          <w:color w:val="auto"/>
        </w:rPr>
      </w:pPr>
      <w:r>
        <w:rPr>
          <w:rFonts w:hint="eastAsia"/>
          <w:color w:val="auto"/>
        </w:rPr>
        <w:t>段差の解消、手すりの設置、</w:t>
      </w:r>
      <w:r w:rsidR="001D2579">
        <w:rPr>
          <w:rFonts w:hint="eastAsia"/>
          <w:color w:val="auto"/>
        </w:rPr>
        <w:t>車両を出張販売や移動販売に対応させるための改装等の外部委託に要する経費</w:t>
      </w:r>
    </w:p>
    <w:p w:rsidR="001D2579" w:rsidRDefault="001D2579" w:rsidP="001D2579">
      <w:pPr>
        <w:suppressAutoHyphens/>
        <w:kinsoku w:val="0"/>
        <w:wordWrap w:val="0"/>
        <w:autoSpaceDE w:val="0"/>
        <w:autoSpaceDN w:val="0"/>
        <w:spacing w:line="338" w:lineRule="atLeast"/>
        <w:ind w:firstLineChars="200" w:firstLine="480"/>
        <w:rPr>
          <w:color w:val="auto"/>
        </w:rPr>
      </w:pPr>
      <w:r>
        <w:rPr>
          <w:color w:val="auto"/>
        </w:rPr>
        <w:t xml:space="preserve">オ　</w:t>
      </w:r>
      <w:r>
        <w:rPr>
          <w:rFonts w:hint="eastAsia"/>
          <w:color w:val="auto"/>
        </w:rPr>
        <w:t xml:space="preserve">借上料　</w:t>
      </w:r>
    </w:p>
    <w:p w:rsidR="001D2579" w:rsidRDefault="001D2579" w:rsidP="001D2579">
      <w:pPr>
        <w:suppressAutoHyphens/>
        <w:kinsoku w:val="0"/>
        <w:wordWrap w:val="0"/>
        <w:autoSpaceDE w:val="0"/>
        <w:autoSpaceDN w:val="0"/>
        <w:spacing w:line="338" w:lineRule="atLeast"/>
        <w:ind w:firstLineChars="500" w:firstLine="1200"/>
        <w:rPr>
          <w:color w:val="auto"/>
        </w:rPr>
      </w:pPr>
      <w:r>
        <w:rPr>
          <w:rFonts w:hint="eastAsia"/>
          <w:color w:val="auto"/>
        </w:rPr>
        <w:t>会場借上料、備品レンタル料</w:t>
      </w:r>
    </w:p>
    <w:p w:rsidR="001D2579" w:rsidRPr="0082102A" w:rsidRDefault="001D2579" w:rsidP="001D2579">
      <w:pPr>
        <w:suppressAutoHyphens/>
        <w:kinsoku w:val="0"/>
        <w:wordWrap w:val="0"/>
        <w:autoSpaceDE w:val="0"/>
        <w:autoSpaceDN w:val="0"/>
        <w:spacing w:line="338" w:lineRule="atLeast"/>
        <w:ind w:firstLineChars="200" w:firstLine="480"/>
        <w:rPr>
          <w:rFonts w:hAnsi="Times New Roman" w:cs="Times New Roman"/>
          <w:color w:val="FF0000"/>
        </w:rPr>
      </w:pPr>
      <w:r>
        <w:rPr>
          <w:color w:val="auto"/>
        </w:rPr>
        <w:t xml:space="preserve">カ　</w:t>
      </w:r>
      <w:r w:rsidRPr="00C77B0C">
        <w:rPr>
          <w:rFonts w:hint="eastAsia"/>
          <w:color w:val="auto"/>
        </w:rPr>
        <w:t>その他知事が特に必要と認める経費</w:t>
      </w:r>
    </w:p>
    <w:p w:rsidR="001D2579" w:rsidRDefault="001D2579">
      <w:pPr>
        <w:widowControl/>
        <w:adjustRightInd/>
        <w:textAlignment w:val="auto"/>
        <w:rPr>
          <w:rFonts w:hAnsi="Times New Roman" w:cs="Times New Roman"/>
          <w:spacing w:val="-8"/>
        </w:rPr>
      </w:pPr>
      <w:r>
        <w:rPr>
          <w:rFonts w:hAnsi="Times New Roman" w:cs="Times New Roman"/>
          <w:spacing w:val="-8"/>
        </w:rPr>
        <w:br w:type="page"/>
      </w:r>
    </w:p>
    <w:p w:rsidR="002D23CB" w:rsidRDefault="002D23CB">
      <w:pPr>
        <w:adjustRightInd/>
        <w:spacing w:line="304" w:lineRule="exact"/>
        <w:rPr>
          <w:rFonts w:hAnsi="Times New Roman" w:cs="Times New Roman"/>
        </w:rPr>
      </w:pPr>
      <w:r>
        <w:rPr>
          <w:rFonts w:hint="eastAsia"/>
        </w:rPr>
        <w:t>（４）採択要件</w:t>
      </w:r>
    </w:p>
    <w:p w:rsidR="002D23CB" w:rsidRDefault="002D23CB">
      <w:pPr>
        <w:adjustRightInd/>
        <w:spacing w:line="304" w:lineRule="exact"/>
        <w:rPr>
          <w:rFonts w:hAnsi="Times New Roman" w:cs="Times New Roman"/>
        </w:rPr>
      </w:pPr>
      <w:r>
        <w:rPr>
          <w:rFonts w:hint="eastAsia"/>
        </w:rPr>
        <w:t xml:space="preserve">　　　次に掲げる要件をすべて満たすこと。</w:t>
      </w:r>
    </w:p>
    <w:p w:rsidR="002D23CB" w:rsidRDefault="002D23CB">
      <w:pPr>
        <w:adjustRightInd/>
        <w:spacing w:line="304" w:lineRule="exact"/>
        <w:ind w:left="478" w:hanging="240"/>
        <w:rPr>
          <w:rFonts w:hAnsi="Times New Roman" w:cs="Times New Roman"/>
        </w:rPr>
      </w:pPr>
      <w:r>
        <w:rPr>
          <w:rFonts w:hint="eastAsia"/>
        </w:rPr>
        <w:t xml:space="preserve">　ア　地域の活性化や農林水産業の振興につながる取組であること。</w:t>
      </w:r>
    </w:p>
    <w:p w:rsidR="002D23CB" w:rsidRDefault="002D23CB">
      <w:pPr>
        <w:adjustRightInd/>
        <w:spacing w:line="304" w:lineRule="exact"/>
        <w:ind w:left="718" w:hanging="478"/>
        <w:rPr>
          <w:rFonts w:hAnsi="Times New Roman" w:cs="Times New Roman"/>
        </w:rPr>
      </w:pPr>
      <w:r>
        <w:rPr>
          <w:rFonts w:hint="eastAsia"/>
        </w:rPr>
        <w:t xml:space="preserve">　イ　</w:t>
      </w:r>
      <w:r w:rsidR="00F23B07">
        <w:rPr>
          <w:rFonts w:hint="eastAsia"/>
        </w:rPr>
        <w:t>高齢者の</w:t>
      </w:r>
      <w:r w:rsidR="00F23B07">
        <w:t>買い物利便性向上につながる取組</w:t>
      </w:r>
      <w:r w:rsidR="00F23B07">
        <w:rPr>
          <w:rFonts w:hint="eastAsia"/>
        </w:rPr>
        <w:t>であること</w:t>
      </w:r>
      <w:r w:rsidR="00F23B07">
        <w:t>。</w:t>
      </w:r>
    </w:p>
    <w:p w:rsidR="002D23CB" w:rsidRDefault="002D23CB">
      <w:pPr>
        <w:adjustRightInd/>
        <w:spacing w:line="304" w:lineRule="exact"/>
        <w:rPr>
          <w:rFonts w:hAnsi="Times New Roman" w:cs="Times New Roman"/>
        </w:rPr>
      </w:pPr>
    </w:p>
    <w:p w:rsidR="002D23CB" w:rsidRDefault="002D23CB">
      <w:pPr>
        <w:adjustRightInd/>
        <w:spacing w:line="306" w:lineRule="exact"/>
        <w:rPr>
          <w:rFonts w:hAnsi="Times New Roman" w:cs="Times New Roman"/>
        </w:rPr>
      </w:pPr>
      <w:r>
        <w:rPr>
          <w:rFonts w:eastAsia="ＭＳ ゴシック" w:hAnsi="Times New Roman" w:cs="ＭＳ ゴシック" w:hint="eastAsia"/>
        </w:rPr>
        <w:t>３　応募方法</w:t>
      </w:r>
    </w:p>
    <w:p w:rsidR="002D23CB" w:rsidRDefault="002D23CB" w:rsidP="000F5183">
      <w:pPr>
        <w:adjustRightInd/>
        <w:spacing w:line="340" w:lineRule="exact"/>
        <w:ind w:left="240" w:hangingChars="100" w:hanging="240"/>
        <w:rPr>
          <w:rFonts w:hAnsi="Times New Roman" w:cs="Times New Roman"/>
        </w:rPr>
      </w:pPr>
      <w:r>
        <w:rPr>
          <w:rFonts w:hAnsi="Times New Roman" w:hint="eastAsia"/>
        </w:rPr>
        <w:t xml:space="preserve">　</w:t>
      </w:r>
      <w:r w:rsidR="000F5183">
        <w:rPr>
          <w:rFonts w:hAnsi="Times New Roman" w:hint="eastAsia"/>
        </w:rPr>
        <w:t xml:space="preserve">　</w:t>
      </w:r>
      <w:r>
        <w:rPr>
          <w:rFonts w:hAnsi="Times New Roman" w:hint="eastAsia"/>
        </w:rPr>
        <w:t>応募に当たっては、次の書類を青森県農林水産部総合販売戦略課（地産地消グループ）へ持参又は郵送してください。</w:t>
      </w:r>
    </w:p>
    <w:p w:rsidR="002D23CB" w:rsidRDefault="002D23CB">
      <w:pPr>
        <w:adjustRightInd/>
        <w:spacing w:line="340" w:lineRule="exact"/>
        <w:rPr>
          <w:rFonts w:hAnsi="Times New Roman" w:cs="Times New Roman"/>
        </w:rPr>
      </w:pPr>
      <w:r>
        <w:rPr>
          <w:rFonts w:hAnsi="Times New Roman" w:hint="eastAsia"/>
        </w:rPr>
        <w:t>（１）応募申請書（様式１）</w:t>
      </w:r>
    </w:p>
    <w:p w:rsidR="002D23CB" w:rsidRPr="00864CB5" w:rsidRDefault="002D23CB" w:rsidP="00864CB5">
      <w:pPr>
        <w:adjustRightInd/>
        <w:spacing w:line="340" w:lineRule="exact"/>
        <w:ind w:left="478" w:hanging="478"/>
      </w:pPr>
      <w:r>
        <w:rPr>
          <w:rFonts w:hAnsi="Times New Roman" w:hint="eastAsia"/>
        </w:rPr>
        <w:t>（２）実施計画書（「</w:t>
      </w:r>
      <w:r w:rsidR="00864CB5">
        <w:rPr>
          <w:rFonts w:hint="eastAsia"/>
        </w:rPr>
        <w:t>産直による買い物利便性向上モデル創出支援</w:t>
      </w:r>
      <w:r>
        <w:rPr>
          <w:rFonts w:hAnsi="Times New Roman" w:hint="eastAsia"/>
        </w:rPr>
        <w:t>」交付要綱の</w:t>
      </w:r>
      <w:r>
        <w:rPr>
          <w:rFonts w:hint="eastAsia"/>
        </w:rPr>
        <w:t>第２号様式</w:t>
      </w:r>
      <w:r>
        <w:rPr>
          <w:rFonts w:hAnsi="Times New Roman" w:hint="eastAsia"/>
        </w:rPr>
        <w:t>）</w:t>
      </w:r>
    </w:p>
    <w:p w:rsidR="002D23CB" w:rsidRDefault="002D23CB">
      <w:pPr>
        <w:adjustRightInd/>
        <w:spacing w:line="340" w:lineRule="exact"/>
        <w:rPr>
          <w:rFonts w:hAnsi="Times New Roman" w:cs="Times New Roman"/>
        </w:rPr>
      </w:pPr>
      <w:r>
        <w:rPr>
          <w:rFonts w:hAnsi="Times New Roman" w:hint="eastAsia"/>
        </w:rPr>
        <w:t>（３）団体等の概要がわかる資料</w:t>
      </w:r>
      <w:r w:rsidRPr="003C15D7">
        <w:rPr>
          <w:rFonts w:hAnsi="Times New Roman" w:hint="eastAsia"/>
        </w:rPr>
        <w:t>（組織及び運営に関する規約等の写し等）</w:t>
      </w:r>
    </w:p>
    <w:p w:rsidR="002D23CB" w:rsidRDefault="002D23CB">
      <w:pPr>
        <w:adjustRightInd/>
        <w:spacing w:line="340" w:lineRule="exact"/>
        <w:rPr>
          <w:rFonts w:hAnsi="Times New Roman" w:cs="Times New Roman"/>
        </w:rPr>
      </w:pPr>
      <w:r>
        <w:rPr>
          <w:rFonts w:hAnsi="Times New Roman" w:hint="eastAsia"/>
        </w:rPr>
        <w:t>（４）直近の決算書（作成していない場合にはこれに代わる資料）</w:t>
      </w:r>
    </w:p>
    <w:p w:rsidR="002D23CB" w:rsidRDefault="002D23CB">
      <w:pPr>
        <w:adjustRightInd/>
        <w:spacing w:line="264" w:lineRule="exact"/>
        <w:rPr>
          <w:rFonts w:hAnsi="Times New Roman" w:cs="Times New Roman"/>
        </w:rPr>
      </w:pPr>
    </w:p>
    <w:p w:rsidR="002D23CB" w:rsidRDefault="002D23CB">
      <w:pPr>
        <w:tabs>
          <w:tab w:val="left" w:pos="366"/>
        </w:tabs>
        <w:adjustRightInd/>
        <w:spacing w:line="264" w:lineRule="exact"/>
        <w:ind w:left="366" w:hanging="366"/>
        <w:rPr>
          <w:rFonts w:hAnsi="Times New Roman" w:cs="Times New Roman"/>
        </w:rPr>
      </w:pPr>
      <w:r>
        <w:rPr>
          <w:rFonts w:eastAsia="ＭＳ ゴシック" w:hAnsi="Times New Roman" w:cs="ＭＳ ゴシック" w:hint="eastAsia"/>
        </w:rPr>
        <w:t>４　応募に当たっての留意事項</w:t>
      </w:r>
    </w:p>
    <w:p w:rsidR="002D23CB" w:rsidRDefault="002D23CB">
      <w:pPr>
        <w:tabs>
          <w:tab w:val="left" w:pos="366"/>
        </w:tabs>
        <w:adjustRightInd/>
        <w:ind w:left="478" w:hanging="478"/>
        <w:rPr>
          <w:rFonts w:hAnsi="Times New Roman" w:cs="Times New Roman"/>
        </w:rPr>
      </w:pPr>
      <w:r>
        <w:rPr>
          <w:rFonts w:hAnsi="Times New Roman" w:hint="eastAsia"/>
        </w:rPr>
        <w:t>（１）応募に際しては、提出書類に記入漏れや添付漏れがないか、十分確認のうえ提出してください。</w:t>
      </w:r>
    </w:p>
    <w:p w:rsidR="002D23CB" w:rsidRDefault="002D23CB">
      <w:pPr>
        <w:tabs>
          <w:tab w:val="left" w:pos="366"/>
        </w:tabs>
        <w:adjustRightInd/>
        <w:ind w:left="478" w:hanging="478"/>
        <w:rPr>
          <w:rFonts w:hAnsi="Times New Roman" w:cs="Times New Roman"/>
        </w:rPr>
      </w:pPr>
      <w:r>
        <w:rPr>
          <w:rFonts w:hAnsi="Times New Roman" w:hint="eastAsia"/>
        </w:rPr>
        <w:t>（２）提出された書類等は、事業採択の有無に関わらず返却しませんのでご了知ください。なお、本書類等については、秘密保持に十分配慮するものとし、審査以外の目的には使用しません。</w:t>
      </w:r>
    </w:p>
    <w:p w:rsidR="002D23CB" w:rsidRDefault="002D23CB">
      <w:pPr>
        <w:adjustRightInd/>
        <w:rPr>
          <w:rFonts w:hAnsi="Times New Roman" w:cs="Times New Roman"/>
        </w:rPr>
      </w:pPr>
    </w:p>
    <w:p w:rsidR="002D23CB" w:rsidRDefault="002D23CB">
      <w:pPr>
        <w:adjustRightInd/>
        <w:rPr>
          <w:rFonts w:hAnsi="Times New Roman" w:cs="Times New Roman"/>
        </w:rPr>
      </w:pPr>
      <w:r>
        <w:rPr>
          <w:rFonts w:eastAsia="ＭＳ ゴシック" w:hAnsi="Times New Roman" w:cs="ＭＳ ゴシック" w:hint="eastAsia"/>
        </w:rPr>
        <w:t>５　事業実施対象者の審査・採択</w:t>
      </w:r>
    </w:p>
    <w:p w:rsidR="002D23CB" w:rsidRDefault="002D23CB">
      <w:pPr>
        <w:tabs>
          <w:tab w:val="left" w:pos="366"/>
        </w:tabs>
        <w:adjustRightInd/>
        <w:ind w:left="366" w:hanging="366"/>
        <w:rPr>
          <w:rFonts w:hAnsi="Times New Roman" w:cs="Times New Roman"/>
        </w:rPr>
      </w:pPr>
      <w:r>
        <w:rPr>
          <w:rFonts w:hAnsi="Times New Roman" w:hint="eastAsia"/>
        </w:rPr>
        <w:t>（１）提出された書類について審査・採択し、採択結果を応募事業者に文書でお知らせします。</w:t>
      </w:r>
    </w:p>
    <w:p w:rsidR="002D23CB" w:rsidRDefault="002D23CB">
      <w:pPr>
        <w:tabs>
          <w:tab w:val="left" w:pos="366"/>
        </w:tabs>
        <w:adjustRightInd/>
        <w:ind w:left="366" w:hanging="366"/>
        <w:rPr>
          <w:rFonts w:hAnsi="Times New Roman" w:cs="Times New Roman"/>
        </w:rPr>
      </w:pPr>
      <w:r>
        <w:rPr>
          <w:rFonts w:hAnsi="Times New Roman" w:hint="eastAsia"/>
        </w:rPr>
        <w:t>（２）審査にあたり、必要に応じて別途資料の提出を求める場合があります。</w:t>
      </w:r>
    </w:p>
    <w:p w:rsidR="002D23CB" w:rsidRDefault="002D23CB">
      <w:pPr>
        <w:adjustRightInd/>
        <w:rPr>
          <w:rFonts w:hAnsi="Times New Roman" w:cs="Times New Roman"/>
        </w:rPr>
      </w:pPr>
    </w:p>
    <w:p w:rsidR="002D23CB" w:rsidRDefault="002D23CB">
      <w:pPr>
        <w:adjustRightInd/>
        <w:rPr>
          <w:rFonts w:hAnsi="Times New Roman" w:cs="Times New Roman"/>
        </w:rPr>
      </w:pPr>
      <w:r>
        <w:rPr>
          <w:rFonts w:eastAsia="ＭＳ ゴシック" w:hAnsi="Times New Roman" w:cs="ＭＳ ゴシック" w:hint="eastAsia"/>
        </w:rPr>
        <w:t>６　スケジュール</w:t>
      </w:r>
    </w:p>
    <w:p w:rsidR="002D23CB" w:rsidRDefault="002D23CB">
      <w:pPr>
        <w:adjustRightInd/>
        <w:rPr>
          <w:rFonts w:hAnsi="Times New Roman" w:cs="Times New Roman"/>
        </w:rPr>
      </w:pPr>
      <w:r>
        <w:rPr>
          <w:rFonts w:hint="eastAsia"/>
        </w:rPr>
        <w:t>（１）</w:t>
      </w:r>
      <w:r>
        <w:rPr>
          <w:rFonts w:hAnsi="Times New Roman" w:cs="Times New Roman"/>
          <w:color w:val="auto"/>
        </w:rPr>
        <w:fldChar w:fldCharType="begin"/>
      </w:r>
      <w:r>
        <w:rPr>
          <w:rFonts w:hAnsi="Times New Roman" w:cs="Times New Roman"/>
          <w:color w:val="auto"/>
        </w:rPr>
        <w:instrText>eq \o\ad(</w:instrText>
      </w:r>
      <w:r>
        <w:rPr>
          <w:rFonts w:hint="eastAsia"/>
        </w:rPr>
        <w:instrText>募集期間：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随時（事業費が予算額に達し次第、募集をしめ切ります。）</w:t>
      </w:r>
    </w:p>
    <w:p w:rsidR="002D23CB" w:rsidRDefault="002D23CB">
      <w:pPr>
        <w:adjustRightInd/>
        <w:rPr>
          <w:rFonts w:hAnsi="Times New Roman" w:cs="Times New Roman"/>
        </w:rPr>
      </w:pPr>
      <w:r>
        <w:rPr>
          <w:rFonts w:hint="eastAsia"/>
        </w:rPr>
        <w:t>（２）</w:t>
      </w:r>
      <w:r>
        <w:rPr>
          <w:rFonts w:hAnsi="Times New Roman" w:cs="Times New Roman"/>
          <w:color w:val="auto"/>
        </w:rPr>
        <w:fldChar w:fldCharType="begin"/>
      </w:r>
      <w:r>
        <w:rPr>
          <w:rFonts w:hAnsi="Times New Roman" w:cs="Times New Roman"/>
          <w:color w:val="auto"/>
        </w:rPr>
        <w:instrText>eq \o\ad(</w:instrText>
      </w:r>
      <w:r>
        <w:rPr>
          <w:rFonts w:hint="eastAsia"/>
        </w:rPr>
        <w:instrText>採択の通知：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随時</w:t>
      </w:r>
    </w:p>
    <w:p w:rsidR="002D23CB" w:rsidRDefault="002D23CB">
      <w:pPr>
        <w:adjustRightInd/>
        <w:rPr>
          <w:rFonts w:hAnsi="Times New Roman" w:cs="Times New Roman"/>
        </w:rPr>
      </w:pPr>
      <w:r>
        <w:rPr>
          <w:rFonts w:hint="eastAsia"/>
        </w:rPr>
        <w:t xml:space="preserve">　　　採択決定後の事務手続については、事業実施者に別途通知します。</w:t>
      </w:r>
    </w:p>
    <w:p w:rsidR="002D23CB" w:rsidRDefault="002D23CB">
      <w:pPr>
        <w:adjustRightInd/>
        <w:rPr>
          <w:rFonts w:hAnsi="Times New Roman" w:cs="Times New Roman"/>
        </w:rPr>
      </w:pPr>
    </w:p>
    <w:p w:rsidR="002D23CB" w:rsidRDefault="002D23CB">
      <w:pPr>
        <w:tabs>
          <w:tab w:val="left" w:pos="366"/>
        </w:tabs>
        <w:adjustRightInd/>
        <w:spacing w:line="302" w:lineRule="exact"/>
        <w:rPr>
          <w:rFonts w:hAnsi="Times New Roman" w:cs="Times New Roman"/>
        </w:rPr>
      </w:pPr>
      <w:r>
        <w:rPr>
          <w:rFonts w:eastAsia="ＭＳ ゴシック" w:hAnsi="Times New Roman" w:cs="ＭＳ ゴシック" w:hint="eastAsia"/>
        </w:rPr>
        <w:t>７　お問い合わせ先</w:t>
      </w:r>
    </w:p>
    <w:p w:rsidR="002D23CB" w:rsidRDefault="002D23CB">
      <w:pPr>
        <w:tabs>
          <w:tab w:val="left" w:pos="366"/>
        </w:tabs>
        <w:adjustRightInd/>
        <w:rPr>
          <w:rFonts w:hAnsi="Times New Roman" w:cs="Times New Roman"/>
        </w:rPr>
      </w:pPr>
      <w:r>
        <w:rPr>
          <w:rFonts w:hAnsi="Times New Roman" w:hint="eastAsia"/>
        </w:rPr>
        <w:t xml:space="preserve">　　本事業の内容及び申請に関する質問等に関しては、下記の機関で受付けしています。</w:t>
      </w:r>
    </w:p>
    <w:p w:rsidR="002D23CB" w:rsidRDefault="002D23CB">
      <w:pPr>
        <w:adjustRightInd/>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3133"/>
        <w:gridCol w:w="2409"/>
      </w:tblGrid>
      <w:tr w:rsidR="002D23CB">
        <w:tc>
          <w:tcPr>
            <w:tcW w:w="3614" w:type="dxa"/>
            <w:tcBorders>
              <w:top w:val="single" w:sz="12" w:space="0" w:color="000000"/>
              <w:left w:val="single" w:sz="12"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機　　関　　名</w:t>
            </w:r>
          </w:p>
        </w:tc>
        <w:tc>
          <w:tcPr>
            <w:tcW w:w="3133" w:type="dxa"/>
            <w:tcBorders>
              <w:top w:val="single" w:sz="12"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住　　　　　所</w:t>
            </w:r>
          </w:p>
        </w:tc>
        <w:tc>
          <w:tcPr>
            <w:tcW w:w="2409" w:type="dxa"/>
            <w:tcBorders>
              <w:top w:val="single" w:sz="12" w:space="0" w:color="000000"/>
              <w:left w:val="single" w:sz="4" w:space="0" w:color="000000"/>
              <w:bottom w:val="double" w:sz="4" w:space="0" w:color="000000"/>
              <w:right w:val="single" w:sz="12" w:space="0" w:color="000000"/>
            </w:tcBorders>
          </w:tcPr>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電話・</w:t>
            </w:r>
            <w:r>
              <w:t>FAX</w:t>
            </w:r>
          </w:p>
        </w:tc>
      </w:tr>
      <w:tr w:rsidR="002D23CB">
        <w:tc>
          <w:tcPr>
            <w:tcW w:w="3614" w:type="dxa"/>
            <w:tcBorders>
              <w:top w:val="double" w:sz="4" w:space="0" w:color="000000"/>
              <w:left w:val="single" w:sz="12" w:space="0" w:color="000000"/>
              <w:bottom w:val="single" w:sz="12"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青森県農林水産部</w:t>
            </w:r>
            <w:r>
              <w:rPr>
                <w:rFonts w:hAnsi="Times New Roman" w:cs="Times New Roman"/>
                <w:color w:val="auto"/>
              </w:rPr>
              <w:fldChar w:fldCharType="begin"/>
            </w:r>
            <w:r>
              <w:rPr>
                <w:rFonts w:hAnsi="Times New Roman" w:cs="Times New Roman"/>
                <w:color w:val="auto"/>
              </w:rPr>
              <w:instrText>eq \o\ad(</w:instrText>
            </w:r>
            <w:r>
              <w:rPr>
                <w:rFonts w:hint="eastAsia"/>
              </w:rPr>
              <w:instrText>総合販売戦略課</w:instrText>
            </w:r>
            <w:r>
              <w:instrText xml:space="preserve"> </w:instrText>
            </w:r>
            <w:r>
              <w:rPr>
                <w:rFonts w:hint="eastAsia"/>
                <w:w w:val="50"/>
              </w:rPr>
              <w:instrText>地産地消グループ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33" w:type="dxa"/>
            <w:tcBorders>
              <w:top w:val="double" w:sz="4" w:space="0" w:color="000000"/>
              <w:left w:val="single" w:sz="4" w:space="0" w:color="000000"/>
              <w:bottom w:val="single" w:sz="12"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w:t>
            </w:r>
            <w:r>
              <w:t>030-8570</w:t>
            </w: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青森市長島１丁目１－１</w:t>
            </w:r>
          </w:p>
        </w:tc>
        <w:tc>
          <w:tcPr>
            <w:tcW w:w="2409" w:type="dxa"/>
            <w:tcBorders>
              <w:top w:val="double" w:sz="4" w:space="0" w:color="000000"/>
              <w:left w:val="single" w:sz="4" w:space="0" w:color="000000"/>
              <w:bottom w:val="single" w:sz="12" w:space="0" w:color="000000"/>
              <w:right w:val="single" w:sz="12"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t>TEL 017-734-9572</w:t>
            </w:r>
          </w:p>
          <w:p w:rsidR="002D23CB" w:rsidRDefault="002D23CB">
            <w:pPr>
              <w:suppressAutoHyphens/>
              <w:kinsoku w:val="0"/>
              <w:wordWrap w:val="0"/>
              <w:overflowPunct w:val="0"/>
              <w:autoSpaceDE w:val="0"/>
              <w:autoSpaceDN w:val="0"/>
              <w:spacing w:line="332" w:lineRule="atLeast"/>
              <w:rPr>
                <w:rFonts w:hAnsi="Times New Roman" w:cs="Times New Roman"/>
              </w:rPr>
            </w:pPr>
            <w:r>
              <w:t>FAX 017-734-8158</w:t>
            </w:r>
          </w:p>
        </w:tc>
      </w:tr>
    </w:tbl>
    <w:p w:rsidR="002D23CB" w:rsidRDefault="002D23CB">
      <w:pPr>
        <w:adjustRightInd/>
        <w:rPr>
          <w:rFonts w:hAnsi="Times New Roman" w:cs="Times New Roman"/>
        </w:rPr>
      </w:pPr>
    </w:p>
    <w:p w:rsidR="002D23CB" w:rsidRDefault="002D23CB">
      <w:pPr>
        <w:adjustRightInd/>
        <w:rPr>
          <w:rFonts w:hAnsi="Times New Roman" w:cs="Times New Roman"/>
        </w:rPr>
      </w:pPr>
      <w:r>
        <w:rPr>
          <w:rFonts w:hint="eastAsia"/>
        </w:rPr>
        <w:t xml:space="preserve">　なお、下記ホームページアドレスにおいて、公募要領、事業実施計画書の様式等をダウ</w:t>
      </w:r>
    </w:p>
    <w:p w:rsidR="002D23CB" w:rsidRDefault="002D23CB">
      <w:pPr>
        <w:adjustRightInd/>
        <w:rPr>
          <w:rFonts w:hAnsi="Times New Roman" w:cs="Times New Roman"/>
        </w:rPr>
      </w:pPr>
      <w:r>
        <w:rPr>
          <w:rFonts w:hint="eastAsia"/>
        </w:rPr>
        <w:t>ンロードできますのでご利用ください。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2D23CB">
        <w:tc>
          <w:tcPr>
            <w:tcW w:w="939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 xml:space="preserve">○青森県ホームページ　　</w:t>
            </w:r>
            <w:r>
              <w:t>http://www.pref.aomori.lg.jp/</w:t>
            </w: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 xml:space="preserve">　　（ホーム画面の中ほどの「公募・募集」をクリックしてください。）</w:t>
            </w:r>
          </w:p>
        </w:tc>
      </w:tr>
    </w:tbl>
    <w:p w:rsidR="00A81BAC" w:rsidRDefault="00A81BAC">
      <w:pPr>
        <w:adjustRightInd/>
        <w:rPr>
          <w:rFonts w:hAnsi="Times New Roman" w:cs="Times New Roman"/>
        </w:rPr>
      </w:pPr>
    </w:p>
    <w:p w:rsidR="00A81BAC" w:rsidRDefault="00A81BAC">
      <w:pPr>
        <w:widowControl/>
        <w:adjustRightInd/>
        <w:textAlignment w:val="auto"/>
        <w:rPr>
          <w:rFonts w:hAnsi="Times New Roman" w:cs="Times New Roman"/>
        </w:rPr>
      </w:pPr>
      <w:r>
        <w:rPr>
          <w:rFonts w:hAnsi="Times New Roman" w:cs="Times New Roman"/>
        </w:rPr>
        <w:br w:type="page"/>
      </w:r>
    </w:p>
    <w:p w:rsidR="002D23CB" w:rsidRDefault="00864CB5">
      <w:pPr>
        <w:adjustRightInd/>
        <w:rPr>
          <w:rFonts w:hAnsi="Times New Roman" w:cs="Times New Roman"/>
        </w:rPr>
      </w:pPr>
      <w:r>
        <w:rPr>
          <w:rFonts w:hAnsi="Times New Roman" w:cs="Times New Roman"/>
          <w:noProof/>
        </w:rPr>
        <w:drawing>
          <wp:inline distT="0" distB="0" distL="0" distR="0">
            <wp:extent cx="6120130" cy="87985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8798560"/>
                    </a:xfrm>
                    <a:prstGeom prst="rect">
                      <a:avLst/>
                    </a:prstGeom>
                  </pic:spPr>
                </pic:pic>
              </a:graphicData>
            </a:graphic>
          </wp:inline>
        </w:drawing>
      </w:r>
    </w:p>
    <w:p w:rsidR="002D23CB" w:rsidRDefault="002D23CB">
      <w:pPr>
        <w:adjustRightInd/>
        <w:rPr>
          <w:rFonts w:hAnsi="Times New Roman" w:cs="Times New Roman"/>
        </w:rPr>
      </w:pPr>
    </w:p>
    <w:p w:rsidR="002D23CB" w:rsidRDefault="002D23CB" w:rsidP="005971A1">
      <w:pPr>
        <w:autoSpaceDE w:val="0"/>
        <w:autoSpaceDN w:val="0"/>
        <w:textAlignment w:val="auto"/>
        <w:rPr>
          <w:rFonts w:hAnsi="Times New Roman" w:cs="Times New Roman"/>
        </w:rPr>
      </w:pPr>
      <w:r>
        <w:rPr>
          <w:rFonts w:hAnsi="Times New Roman" w:cs="Times New Roman"/>
          <w:color w:val="auto"/>
        </w:rPr>
        <w:br w:type="page"/>
      </w:r>
      <w:r>
        <w:rPr>
          <w:rFonts w:hint="eastAsia"/>
        </w:rPr>
        <w:t>（様式１）</w:t>
      </w:r>
    </w:p>
    <w:tbl>
      <w:tblPr>
        <w:tblW w:w="0" w:type="auto"/>
        <w:tblInd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891"/>
      </w:tblGrid>
      <w:tr w:rsidR="002D23CB">
        <w:tc>
          <w:tcPr>
            <w:tcW w:w="1205"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整理</w:t>
            </w:r>
            <w:r>
              <w:t>No.</w:t>
            </w:r>
          </w:p>
        </w:tc>
        <w:tc>
          <w:tcPr>
            <w:tcW w:w="2891"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1205"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受</w:t>
            </w:r>
            <w:r>
              <w:t xml:space="preserve"> </w:t>
            </w:r>
            <w:r>
              <w:rPr>
                <w:rFonts w:hint="eastAsia"/>
              </w:rPr>
              <w:t>付</w:t>
            </w:r>
            <w:r>
              <w:t xml:space="preserve"> </w:t>
            </w:r>
            <w:r>
              <w:rPr>
                <w:rFonts w:hint="eastAsia"/>
              </w:rPr>
              <w:t>日</w:t>
            </w:r>
          </w:p>
        </w:tc>
        <w:tc>
          <w:tcPr>
            <w:tcW w:w="2891"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平成</w:t>
            </w:r>
            <w:r>
              <w:t xml:space="preserve">    </w:t>
            </w:r>
            <w:r>
              <w:rPr>
                <w:rFonts w:hint="eastAsia"/>
              </w:rPr>
              <w:t>年　　月　　日</w:t>
            </w:r>
          </w:p>
        </w:tc>
      </w:tr>
    </w:tbl>
    <w:p w:rsidR="002D23CB" w:rsidRDefault="002D23CB">
      <w:pPr>
        <w:adjustRightInd/>
        <w:rPr>
          <w:rFonts w:hAnsi="Times New Roman" w:cs="Times New Roman"/>
        </w:rPr>
      </w:pPr>
    </w:p>
    <w:p w:rsidR="009D72CC" w:rsidRPr="009D72CC" w:rsidRDefault="009D72CC" w:rsidP="009D72CC">
      <w:pPr>
        <w:adjustRightInd/>
        <w:spacing w:line="392" w:lineRule="exact"/>
        <w:jc w:val="center"/>
        <w:rPr>
          <w:rFonts w:eastAsia="ＭＳ ゴシック" w:hAnsi="Times New Roman" w:cs="ＭＳ ゴシック"/>
          <w:color w:val="auto"/>
          <w:sz w:val="30"/>
          <w:szCs w:val="30"/>
        </w:rPr>
      </w:pPr>
      <w:r w:rsidRPr="009D72CC">
        <w:rPr>
          <w:rFonts w:eastAsia="ＭＳ ゴシック" w:hAnsi="Times New Roman" w:cs="ＭＳ ゴシック" w:hint="eastAsia"/>
          <w:color w:val="auto"/>
          <w:sz w:val="30"/>
          <w:szCs w:val="30"/>
        </w:rPr>
        <w:t>平成</w:t>
      </w:r>
      <w:r w:rsidRPr="009D72CC">
        <w:rPr>
          <w:rFonts w:eastAsia="ＭＳ ゴシック" w:hAnsi="Times New Roman" w:cs="ＭＳ ゴシック"/>
          <w:color w:val="auto"/>
          <w:sz w:val="30"/>
          <w:szCs w:val="30"/>
        </w:rPr>
        <w:t>３０年度</w:t>
      </w:r>
      <w:r w:rsidR="001D2579">
        <w:rPr>
          <w:rFonts w:eastAsia="ＭＳ ゴシック" w:hAnsi="Times New Roman" w:cs="ＭＳ ゴシック" w:hint="eastAsia"/>
          <w:color w:val="auto"/>
          <w:sz w:val="30"/>
          <w:szCs w:val="30"/>
        </w:rPr>
        <w:t>青森県産直による買い物利便性向上モデル創出支援事業</w:t>
      </w:r>
    </w:p>
    <w:p w:rsidR="002D23CB" w:rsidRPr="00DD693E" w:rsidRDefault="002D23CB" w:rsidP="00DD693E">
      <w:pPr>
        <w:adjustRightInd/>
        <w:spacing w:line="392" w:lineRule="exact"/>
        <w:jc w:val="center"/>
        <w:rPr>
          <w:rFonts w:eastAsia="ＭＳ ゴシック" w:hAnsi="Times New Roman" w:cs="ＭＳ ゴシック" w:hint="eastAsia"/>
          <w:color w:val="FF0000"/>
          <w:sz w:val="30"/>
          <w:szCs w:val="30"/>
        </w:rPr>
      </w:pPr>
      <w:r>
        <w:rPr>
          <w:rFonts w:eastAsia="ＭＳ ゴシック" w:hAnsi="Times New Roman" w:cs="ＭＳ ゴシック" w:hint="eastAsia"/>
          <w:sz w:val="30"/>
          <w:szCs w:val="30"/>
        </w:rPr>
        <w:t>応　募　申　請　書</w:t>
      </w: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0F5183">
      <w:pPr>
        <w:adjustRightInd/>
        <w:rPr>
          <w:rFonts w:hAnsi="Times New Roman" w:cs="Times New Roman"/>
        </w:rPr>
      </w:pPr>
      <w:r>
        <w:rPr>
          <w:rFonts w:hAnsi="Times New Roman" w:hint="eastAsia"/>
        </w:rPr>
        <w:t xml:space="preserve">　　青森県知事　　</w:t>
      </w:r>
      <w:r w:rsidR="002D23CB">
        <w:rPr>
          <w:rFonts w:hAnsi="Times New Roman" w:hint="eastAsia"/>
        </w:rPr>
        <w:t xml:space="preserve">　　　　　　殿</w:t>
      </w:r>
    </w:p>
    <w:p w:rsidR="002D23CB" w:rsidRDefault="002D23CB">
      <w:pPr>
        <w:adjustRightInd/>
        <w:rPr>
          <w:rFonts w:hAnsi="Times New Roman" w:cs="Times New Roman"/>
        </w:rPr>
      </w:pPr>
    </w:p>
    <w:p w:rsidR="00DD693E" w:rsidRDefault="00DD693E">
      <w:pPr>
        <w:adjustRightInd/>
        <w:rPr>
          <w:rFonts w:hAnsi="Times New Roman" w:cs="Times New Roman" w:hint="eastAsia"/>
        </w:rPr>
      </w:pPr>
      <w:bookmarkStart w:id="0" w:name="_GoBack"/>
      <w:bookmarkEnd w:id="0"/>
    </w:p>
    <w:p w:rsidR="002D23CB" w:rsidRDefault="002D23CB" w:rsidP="000F5183">
      <w:pPr>
        <w:adjustRightInd/>
        <w:ind w:left="4186"/>
        <w:rPr>
          <w:rFonts w:hAnsi="Times New Roman" w:cs="Times New Roman"/>
        </w:rPr>
      </w:pPr>
      <w:r>
        <w:t xml:space="preserve">          </w:t>
      </w:r>
      <w:r w:rsidR="000F5183" w:rsidRPr="0013595C">
        <w:rPr>
          <w:rFonts w:hint="eastAsia"/>
          <w:spacing w:val="120"/>
          <w:fitText w:val="1200" w:id="1683262976"/>
        </w:rPr>
        <w:t>所在</w:t>
      </w:r>
      <w:r w:rsidR="000F5183" w:rsidRPr="0013595C">
        <w:rPr>
          <w:rFonts w:hint="eastAsia"/>
          <w:fitText w:val="1200" w:id="1683262976"/>
        </w:rPr>
        <w:t>地</w:t>
      </w:r>
    </w:p>
    <w:p w:rsidR="0013595C" w:rsidRDefault="002D23CB">
      <w:pPr>
        <w:adjustRightInd/>
        <w:ind w:left="4186"/>
      </w:pPr>
      <w:r>
        <w:rPr>
          <w:rFonts w:hint="eastAsia"/>
        </w:rPr>
        <w:t xml:space="preserve">　　　　　</w:t>
      </w:r>
      <w:r w:rsidR="000F5183" w:rsidRPr="0013595C">
        <w:rPr>
          <w:rFonts w:hint="eastAsia"/>
          <w:spacing w:val="360"/>
          <w:fitText w:val="1200" w:id="1683262977"/>
        </w:rPr>
        <w:t>名</w:t>
      </w:r>
      <w:r w:rsidR="000F5183" w:rsidRPr="0013595C">
        <w:rPr>
          <w:rFonts w:hint="eastAsia"/>
          <w:fitText w:val="1200" w:id="1683262977"/>
        </w:rPr>
        <w:t>称</w:t>
      </w:r>
    </w:p>
    <w:p w:rsidR="002D23CB" w:rsidRDefault="0013595C" w:rsidP="0013595C">
      <w:pPr>
        <w:adjustRightInd/>
        <w:ind w:left="4186" w:firstLineChars="500" w:firstLine="1200"/>
        <w:rPr>
          <w:rFonts w:hAnsi="Times New Roman" w:cs="Times New Roman"/>
        </w:rPr>
      </w:pPr>
      <w:r>
        <w:t>代表者氏名</w:t>
      </w:r>
      <w:r w:rsidR="002D23CB">
        <w:t xml:space="preserve">             </w:t>
      </w:r>
      <w:r>
        <w:rPr>
          <w:rFonts w:hint="eastAsia"/>
        </w:rPr>
        <w:t xml:space="preserve">　</w:t>
      </w:r>
      <w:r w:rsidR="002D23CB">
        <w:t xml:space="preserve">    </w:t>
      </w:r>
      <w:r w:rsidR="002D23CB">
        <w:rPr>
          <w:rFonts w:hint="eastAsia"/>
        </w:rPr>
        <w:t>印</w:t>
      </w: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ind w:left="240"/>
        <w:rPr>
          <w:rFonts w:hAnsi="Times New Roman" w:cs="Times New Roman"/>
        </w:rPr>
      </w:pPr>
      <w:r>
        <w:rPr>
          <w:rFonts w:hAnsi="Times New Roman" w:hint="eastAsia"/>
        </w:rPr>
        <w:t xml:space="preserve">　このたび、私は</w:t>
      </w:r>
      <w:r w:rsidR="009D72CC" w:rsidRPr="009D72CC">
        <w:rPr>
          <w:rFonts w:hAnsi="Times New Roman" w:hint="eastAsia"/>
        </w:rPr>
        <w:t>平成３０年度</w:t>
      </w:r>
      <w:r w:rsidR="001D2579">
        <w:rPr>
          <w:rFonts w:hAnsi="Times New Roman" w:hint="eastAsia"/>
        </w:rPr>
        <w:t>青森県産直による買い物利便性向上モデル創出支援事業</w:t>
      </w:r>
      <w:r>
        <w:rPr>
          <w:rFonts w:hAnsi="Times New Roman" w:hint="eastAsia"/>
        </w:rPr>
        <w:t>に応募します。</w:t>
      </w:r>
    </w:p>
    <w:p w:rsidR="002D23CB" w:rsidRDefault="002D23CB">
      <w:pPr>
        <w:adjustRightInd/>
        <w:ind w:left="240"/>
        <w:rPr>
          <w:rFonts w:hAnsi="Times New Roman" w:cs="Times New Roman"/>
        </w:rPr>
      </w:pPr>
      <w:r>
        <w:rPr>
          <w:rFonts w:hAnsi="Times New Roman" w:hint="eastAsia"/>
        </w:rPr>
        <w:t xml:space="preserve">　ついては、下記のとおり関係書類を添えて申請します。</w:t>
      </w:r>
    </w:p>
    <w:p w:rsidR="002D23CB" w:rsidRDefault="002D23CB">
      <w:pPr>
        <w:adjustRightInd/>
        <w:ind w:left="240"/>
        <w:rPr>
          <w:rFonts w:hAnsi="Times New Roman" w:cs="Times New Roman"/>
        </w:rPr>
      </w:pPr>
    </w:p>
    <w:p w:rsidR="002D23CB" w:rsidRDefault="002D23CB">
      <w:pPr>
        <w:adjustRightInd/>
        <w:jc w:val="center"/>
        <w:rPr>
          <w:rFonts w:hAnsi="Times New Roman" w:cs="Times New Roman"/>
        </w:rPr>
      </w:pPr>
      <w:r>
        <w:rPr>
          <w:rFonts w:hint="eastAsia"/>
        </w:rPr>
        <w:t>記</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7349"/>
      </w:tblGrid>
      <w:tr w:rsidR="002D23CB">
        <w:tc>
          <w:tcPr>
            <w:tcW w:w="96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ﾁｪｯｸ欄</w:t>
            </w:r>
          </w:p>
        </w:tc>
        <w:tc>
          <w:tcPr>
            <w:tcW w:w="734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提　出　書　類</w:t>
            </w:r>
          </w:p>
        </w:tc>
      </w:tr>
      <w:tr w:rsidR="002D23CB">
        <w:tc>
          <w:tcPr>
            <w:tcW w:w="96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１　事業実施計画書　＜交付要綱　様式第２号＞</w:t>
            </w:r>
          </w:p>
        </w:tc>
      </w:tr>
      <w:tr w:rsidR="002D23CB">
        <w:tc>
          <w:tcPr>
            <w:tcW w:w="96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p>
        </w:tc>
        <w:tc>
          <w:tcPr>
            <w:tcW w:w="734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t xml:space="preserve"> </w:t>
            </w:r>
            <w:r>
              <w:rPr>
                <w:rFonts w:hint="eastAsia"/>
              </w:rPr>
              <w:t>２　添付資料</w:t>
            </w:r>
          </w:p>
        </w:tc>
      </w:tr>
      <w:tr w:rsidR="002D23CB">
        <w:tc>
          <w:tcPr>
            <w:tcW w:w="964"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①</w:t>
            </w:r>
          </w:p>
        </w:tc>
      </w:tr>
      <w:tr w:rsidR="002D23CB">
        <w:tc>
          <w:tcPr>
            <w:tcW w:w="964"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②</w:t>
            </w:r>
          </w:p>
        </w:tc>
      </w:tr>
      <w:tr w:rsidR="002D23CB">
        <w:tc>
          <w:tcPr>
            <w:tcW w:w="964"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tc>
        <w:tc>
          <w:tcPr>
            <w:tcW w:w="7349" w:type="dxa"/>
            <w:tcBorders>
              <w:top w:val="dashed"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③</w:t>
            </w:r>
          </w:p>
        </w:tc>
      </w:tr>
      <w:tr w:rsidR="002D23CB">
        <w:tc>
          <w:tcPr>
            <w:tcW w:w="964" w:type="dxa"/>
            <w:tcBorders>
              <w:top w:val="dashed"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jc w:val="center"/>
              <w:rPr>
                <w:rFonts w:hAnsi="Times New Roman" w:cs="Times New Roman"/>
              </w:rPr>
            </w:pPr>
            <w:r>
              <w:rPr>
                <w:rFonts w:hint="eastAsia"/>
                <w:sz w:val="30"/>
                <w:szCs w:val="30"/>
              </w:rPr>
              <w:t>□</w:t>
            </w: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7349" w:type="dxa"/>
            <w:tcBorders>
              <w:top w:val="dashed"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92" w:lineRule="exact"/>
              <w:rPr>
                <w:rFonts w:hAnsi="Times New Roman" w:cs="Times New Roman"/>
              </w:rPr>
            </w:pPr>
            <w:r>
              <w:t xml:space="preserve">    </w:t>
            </w:r>
            <w:r>
              <w:rPr>
                <w:rFonts w:hint="eastAsia"/>
              </w:rPr>
              <w:t>④</w:t>
            </w:r>
          </w:p>
          <w:p w:rsidR="002D23CB" w:rsidRDefault="002D23CB">
            <w:pPr>
              <w:suppressAutoHyphens/>
              <w:kinsoku w:val="0"/>
              <w:wordWrap w:val="0"/>
              <w:overflowPunct w:val="0"/>
              <w:autoSpaceDE w:val="0"/>
              <w:autoSpaceDN w:val="0"/>
              <w:spacing w:line="332" w:lineRule="atLeast"/>
              <w:rPr>
                <w:rFonts w:hAnsi="Times New Roman" w:cs="Times New Roman"/>
              </w:rPr>
            </w:pPr>
          </w:p>
        </w:tc>
      </w:tr>
    </w:tbl>
    <w:p w:rsidR="002D23CB" w:rsidRDefault="002D23CB">
      <w:pPr>
        <w:tabs>
          <w:tab w:val="left" w:pos="366"/>
        </w:tabs>
        <w:adjustRightInd/>
        <w:rPr>
          <w:rFonts w:hAnsi="Times New Roman" w:cs="Times New Roman"/>
        </w:rPr>
      </w:pPr>
    </w:p>
    <w:p w:rsidR="002D23CB" w:rsidRDefault="002D23CB">
      <w:pPr>
        <w:adjustRightInd/>
        <w:spacing w:line="302" w:lineRule="exact"/>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rPr>
          <w:rFonts w:hAnsi="Times New Roman" w:cs="Times New Roman"/>
        </w:rPr>
      </w:pPr>
    </w:p>
    <w:p w:rsidR="002D23CB" w:rsidRDefault="002D23CB">
      <w:pPr>
        <w:adjustRightInd/>
        <w:spacing w:line="316" w:lineRule="exact"/>
        <w:rPr>
          <w:rFonts w:hAnsi="Times New Roman" w:cs="Times New Roman"/>
        </w:rPr>
      </w:pPr>
      <w:r>
        <w:rPr>
          <w:rFonts w:hint="eastAsia"/>
        </w:rPr>
        <w:t>第２号様式（第５、第１０関係）</w:t>
      </w:r>
    </w:p>
    <w:p w:rsidR="009D72CC" w:rsidRDefault="009D72CC">
      <w:pPr>
        <w:adjustRightInd/>
        <w:spacing w:line="316" w:lineRule="exact"/>
        <w:jc w:val="center"/>
        <w:rPr>
          <w:rFonts w:eastAsia="ＭＳ ゴシック" w:hAnsi="Times New Roman" w:cs="ＭＳ ゴシック"/>
          <w:sz w:val="28"/>
          <w:szCs w:val="28"/>
        </w:rPr>
      </w:pPr>
      <w:r w:rsidRPr="009D72CC">
        <w:rPr>
          <w:rFonts w:eastAsia="ＭＳ ゴシック" w:hAnsi="Times New Roman" w:cs="ＭＳ ゴシック" w:hint="eastAsia"/>
          <w:sz w:val="28"/>
          <w:szCs w:val="28"/>
        </w:rPr>
        <w:t>平成３０年度</w:t>
      </w:r>
      <w:r w:rsidR="001D2579">
        <w:rPr>
          <w:rFonts w:eastAsia="ＭＳ ゴシック" w:hAnsi="Times New Roman" w:cs="ＭＳ ゴシック" w:hint="eastAsia"/>
          <w:sz w:val="28"/>
          <w:szCs w:val="28"/>
        </w:rPr>
        <w:t>青森県産直による買い物利便性向上モデル創出支援事業</w:t>
      </w:r>
    </w:p>
    <w:p w:rsidR="002D23CB" w:rsidRDefault="002D23CB">
      <w:pPr>
        <w:adjustRightInd/>
        <w:spacing w:line="316" w:lineRule="exact"/>
        <w:jc w:val="center"/>
        <w:rPr>
          <w:rFonts w:hAnsi="Times New Roman" w:cs="Times New Roman"/>
        </w:rPr>
      </w:pPr>
      <w:r>
        <w:rPr>
          <w:rFonts w:eastAsia="ＭＳ ゴシック" w:hAnsi="Times New Roman" w:cs="ＭＳ ゴシック" w:hint="eastAsia"/>
          <w:sz w:val="28"/>
          <w:szCs w:val="28"/>
        </w:rPr>
        <w:t>実施計画書</w:t>
      </w:r>
    </w:p>
    <w:p w:rsidR="002D23CB" w:rsidRDefault="002D23CB">
      <w:pPr>
        <w:adjustRightInd/>
        <w:spacing w:line="316" w:lineRule="exact"/>
        <w:rPr>
          <w:rFonts w:hAnsi="Times New Roman" w:cs="Times New Roman"/>
        </w:rPr>
      </w:pPr>
    </w:p>
    <w:p w:rsidR="002D23CB" w:rsidRDefault="002D23CB">
      <w:pPr>
        <w:adjustRightInd/>
        <w:spacing w:line="316" w:lineRule="exact"/>
        <w:rPr>
          <w:rFonts w:hAnsi="Times New Roman" w:cs="Times New Roman"/>
        </w:rPr>
      </w:pPr>
      <w:r>
        <w:rPr>
          <w:rFonts w:hint="eastAsia"/>
        </w:rPr>
        <w:t>１　事業を実施する団体の概要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3133"/>
        <w:gridCol w:w="1205"/>
        <w:gridCol w:w="2409"/>
      </w:tblGrid>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jc w:val="center"/>
              <w:rPr>
                <w:rFonts w:hAnsi="Times New Roman" w:cs="Times New Roman"/>
              </w:rPr>
            </w:pPr>
            <w:r>
              <w:rPr>
                <w:rFonts w:hint="eastAsia"/>
              </w:rPr>
              <w:t>団体の名称</w:t>
            </w:r>
          </w:p>
          <w:p w:rsidR="002D23CB" w:rsidRDefault="002D23CB">
            <w:pPr>
              <w:suppressAutoHyphens/>
              <w:kinsoku w:val="0"/>
              <w:wordWrap w:val="0"/>
              <w:overflowPunct w:val="0"/>
              <w:autoSpaceDE w:val="0"/>
              <w:autoSpaceDN w:val="0"/>
              <w:spacing w:line="332" w:lineRule="exact"/>
              <w:jc w:val="center"/>
              <w:rPr>
                <w:rFonts w:hAnsi="Times New Roman" w:cs="Times New Roman"/>
              </w:rPr>
            </w:pPr>
          </w:p>
        </w:tc>
        <w:tc>
          <w:tcPr>
            <w:tcW w:w="4338" w:type="dxa"/>
            <w:gridSpan w:val="2"/>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r>
              <w:rPr>
                <w:rFonts w:hint="eastAsia"/>
                <w:sz w:val="20"/>
                <w:szCs w:val="20"/>
              </w:rPr>
              <w:t>設立年月日</w:t>
            </w:r>
          </w:p>
          <w:p w:rsidR="002D23CB" w:rsidRDefault="002D23CB">
            <w:pPr>
              <w:suppressAutoHyphens/>
              <w:kinsoku w:val="0"/>
              <w:wordWrap w:val="0"/>
              <w:overflowPunct w:val="0"/>
              <w:autoSpaceDE w:val="0"/>
              <w:autoSpaceDN w:val="0"/>
              <w:spacing w:line="332" w:lineRule="exact"/>
              <w:rPr>
                <w:rFonts w:hAnsi="Times New Roman" w:cs="Times New Roman"/>
              </w:rPr>
            </w:pPr>
            <w:r>
              <w:t xml:space="preserve">    </w:t>
            </w:r>
            <w:r>
              <w:rPr>
                <w:rFonts w:hint="eastAsia"/>
              </w:rPr>
              <w:t>年　　月</w:t>
            </w:r>
            <w:r w:rsidR="0013595C">
              <w:rPr>
                <w:rFonts w:hint="eastAsia"/>
              </w:rPr>
              <w:t xml:space="preserve">　</w:t>
            </w:r>
            <w:r w:rsidR="0013595C">
              <w:t xml:space="preserve">　日</w:t>
            </w: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jc w:val="center"/>
              <w:rPr>
                <w:rFonts w:hAnsi="Times New Roman" w:cs="Times New Roman"/>
              </w:rPr>
            </w:pPr>
            <w:r>
              <w:rPr>
                <w:rFonts w:hint="eastAsia"/>
              </w:rPr>
              <w:t>団体の代表者</w:t>
            </w:r>
          </w:p>
          <w:p w:rsidR="002D23CB" w:rsidRDefault="002D23CB">
            <w:pPr>
              <w:suppressAutoHyphens/>
              <w:kinsoku w:val="0"/>
              <w:wordWrap w:val="0"/>
              <w:overflowPunct w:val="0"/>
              <w:autoSpaceDE w:val="0"/>
              <w:autoSpaceDN w:val="0"/>
              <w:spacing w:line="332" w:lineRule="exact"/>
              <w:rPr>
                <w:rFonts w:hAnsi="Times New Roman" w:cs="Times New Roman"/>
              </w:rPr>
            </w:pPr>
          </w:p>
        </w:tc>
        <w:tc>
          <w:tcPr>
            <w:tcW w:w="4338" w:type="dxa"/>
            <w:gridSpan w:val="2"/>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r>
              <w:rPr>
                <w:rFonts w:hint="eastAsia"/>
                <w:sz w:val="20"/>
                <w:szCs w:val="20"/>
              </w:rPr>
              <w:t>組織人数</w:t>
            </w:r>
          </w:p>
          <w:p w:rsidR="002D23CB" w:rsidRDefault="002D23CB">
            <w:pPr>
              <w:suppressAutoHyphens/>
              <w:kinsoku w:val="0"/>
              <w:wordWrap w:val="0"/>
              <w:overflowPunct w:val="0"/>
              <w:autoSpaceDE w:val="0"/>
              <w:autoSpaceDN w:val="0"/>
              <w:spacing w:line="332" w:lineRule="exact"/>
              <w:rPr>
                <w:rFonts w:hAnsi="Times New Roman" w:cs="Times New Roman"/>
              </w:rPr>
            </w:pPr>
            <w:r>
              <w:t xml:space="preserve">           </w:t>
            </w:r>
            <w:r>
              <w:rPr>
                <w:rFonts w:hint="eastAsia"/>
              </w:rPr>
              <w:t xml:space="preserve">　名</w:t>
            </w:r>
          </w:p>
        </w:tc>
      </w:tr>
      <w:tr w:rsidR="002D23CB">
        <w:tc>
          <w:tcPr>
            <w:tcW w:w="2289" w:type="dxa"/>
            <w:vMerge w:val="restart"/>
            <w:tcBorders>
              <w:top w:val="single" w:sz="4" w:space="0" w:color="000000"/>
              <w:left w:val="single" w:sz="4" w:space="0" w:color="000000"/>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jc w:val="center"/>
              <w:rPr>
                <w:rFonts w:hAnsi="Times New Roman" w:cs="Times New Roman"/>
              </w:rPr>
            </w:pPr>
            <w:r>
              <w:rPr>
                <w:rFonts w:hint="eastAsia"/>
              </w:rPr>
              <w:t>所在地等連絡先</w:t>
            </w: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tc>
        <w:tc>
          <w:tcPr>
            <w:tcW w:w="6747" w:type="dxa"/>
            <w:gridSpan w:val="3"/>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1D2579">
            <w:pPr>
              <w:suppressAutoHyphens/>
              <w:kinsoku w:val="0"/>
              <w:wordWrap w:val="0"/>
              <w:overflowPunct w:val="0"/>
              <w:autoSpaceDE w:val="0"/>
              <w:autoSpaceDN w:val="0"/>
              <w:spacing w:line="332" w:lineRule="exact"/>
              <w:rPr>
                <w:rFonts w:hAnsi="Times New Roman" w:cs="Times New Roman"/>
              </w:rPr>
            </w:pPr>
            <w:r>
              <w:rPr>
                <w:rFonts w:hint="eastAsia"/>
              </w:rPr>
              <w:t>所在地</w:t>
            </w:r>
            <w:r w:rsidR="002D23CB">
              <w:rPr>
                <w:rFonts w:hint="eastAsia"/>
              </w:rPr>
              <w:t>（〒　　　－　　　）</w:t>
            </w:r>
          </w:p>
          <w:p w:rsidR="002D23CB" w:rsidRDefault="002D23CB">
            <w:pPr>
              <w:suppressAutoHyphens/>
              <w:kinsoku w:val="0"/>
              <w:wordWrap w:val="0"/>
              <w:overflowPunct w:val="0"/>
              <w:autoSpaceDE w:val="0"/>
              <w:autoSpaceDN w:val="0"/>
              <w:spacing w:line="316" w:lineRule="exact"/>
              <w:rPr>
                <w:rFonts w:hAnsi="Times New Roman" w:cs="Times New Roman"/>
              </w:rPr>
            </w:pPr>
          </w:p>
        </w:tc>
      </w:tr>
      <w:tr w:rsidR="002D23CB">
        <w:tc>
          <w:tcPr>
            <w:tcW w:w="2289" w:type="dxa"/>
            <w:vMerge/>
            <w:tcBorders>
              <w:left w:val="single" w:sz="4" w:space="0" w:color="000000"/>
              <w:bottom w:val="single" w:sz="4" w:space="0" w:color="000000"/>
              <w:right w:val="single" w:sz="4" w:space="0" w:color="000000"/>
            </w:tcBorders>
          </w:tcPr>
          <w:p w:rsidR="002D23CB" w:rsidRDefault="002D23CB">
            <w:pPr>
              <w:autoSpaceDE w:val="0"/>
              <w:autoSpaceDN w:val="0"/>
              <w:textAlignment w:val="auto"/>
              <w:rPr>
                <w:rFonts w:hAnsi="Times New Roman" w:cs="Times New Roman"/>
              </w:rPr>
            </w:pPr>
          </w:p>
        </w:tc>
        <w:tc>
          <w:tcPr>
            <w:tcW w:w="3133"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t>TEL</w:t>
            </w:r>
          </w:p>
          <w:p w:rsidR="002D23CB" w:rsidRDefault="002D23CB">
            <w:pPr>
              <w:suppressAutoHyphens/>
              <w:kinsoku w:val="0"/>
              <w:wordWrap w:val="0"/>
              <w:overflowPunct w:val="0"/>
              <w:autoSpaceDE w:val="0"/>
              <w:autoSpaceDN w:val="0"/>
              <w:spacing w:line="316" w:lineRule="exact"/>
              <w:rPr>
                <w:rFonts w:hAnsi="Times New Roman" w:cs="Times New Roman"/>
              </w:rPr>
            </w:pPr>
          </w:p>
        </w:tc>
        <w:tc>
          <w:tcPr>
            <w:tcW w:w="3614" w:type="dxa"/>
            <w:gridSpan w:val="2"/>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t>FAX</w:t>
            </w:r>
          </w:p>
          <w:p w:rsidR="002D23CB" w:rsidRDefault="002D23CB">
            <w:pPr>
              <w:suppressAutoHyphens/>
              <w:kinsoku w:val="0"/>
              <w:wordWrap w:val="0"/>
              <w:overflowPunct w:val="0"/>
              <w:autoSpaceDE w:val="0"/>
              <w:autoSpaceDN w:val="0"/>
              <w:spacing w:line="316" w:lineRule="exact"/>
              <w:rPr>
                <w:rFonts w:hAnsi="Times New Roman" w:cs="Times New Roman"/>
              </w:rPr>
            </w:pPr>
          </w:p>
        </w:tc>
      </w:tr>
    </w:tbl>
    <w:p w:rsidR="002D23CB" w:rsidRDefault="002D23CB">
      <w:pPr>
        <w:adjustRightInd/>
        <w:spacing w:line="316" w:lineRule="exact"/>
        <w:rPr>
          <w:rFonts w:hAnsi="Times New Roman" w:cs="Times New Roman"/>
        </w:rPr>
      </w:pPr>
    </w:p>
    <w:p w:rsidR="002D23CB" w:rsidRDefault="002D23CB">
      <w:pPr>
        <w:adjustRightInd/>
        <w:spacing w:line="316" w:lineRule="exact"/>
        <w:rPr>
          <w:rFonts w:hAnsi="Times New Roman" w:cs="Times New Roman"/>
        </w:rPr>
      </w:pPr>
      <w:r>
        <w:rPr>
          <w:rFonts w:hint="eastAsia"/>
        </w:rPr>
        <w:t>２　事業計画（又は実績）の概要</w:t>
      </w:r>
    </w:p>
    <w:p w:rsidR="002D23CB" w:rsidRDefault="002D23CB">
      <w:pPr>
        <w:adjustRightInd/>
        <w:spacing w:line="316" w:lineRule="exact"/>
        <w:rPr>
          <w:rFonts w:hAnsi="Times New Roman" w:cs="Times New Roman"/>
        </w:rPr>
      </w:pPr>
      <w:r>
        <w:rPr>
          <w:rFonts w:hint="eastAsia"/>
        </w:rPr>
        <w:t>（１）内容</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6747"/>
      </w:tblGrid>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rPr>
                <w:rFonts w:hint="eastAsia"/>
              </w:rPr>
              <w:t>事業の動機・背景・目的</w:t>
            </w: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r>
              <w:rPr>
                <w:rFonts w:hint="eastAsia"/>
              </w:rPr>
              <w:t>事業の目標</w:t>
            </w: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exact"/>
              <w:rPr>
                <w:rFonts w:hAnsi="Times New Roman" w:cs="Times New Roman"/>
              </w:rPr>
            </w:pP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事業の内容、方法、場所等</w:t>
            </w: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16" w:lineRule="exac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※事業実施計画書においては、地域活性化につながるどのような取組を、地域内のどのような関係者と連携して行うのかがわかるよう記載する。</w:t>
            </w: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地元市町村による連携した取組の内容</w:t>
            </w:r>
          </w:p>
        </w:tc>
        <w:tc>
          <w:tcPr>
            <w:tcW w:w="674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※事前に地元市町村に確認した上で記載する。</w:t>
            </w: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2289"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pPr>
              <w:suppressAutoHyphens/>
              <w:kinsoku w:val="0"/>
              <w:wordWrap w:val="0"/>
              <w:overflowPunct w:val="0"/>
              <w:autoSpaceDE w:val="0"/>
              <w:autoSpaceDN w:val="0"/>
              <w:spacing w:line="332" w:lineRule="atLeast"/>
              <w:rPr>
                <w:rFonts w:hAnsi="Times New Roman" w:cs="Times New Roman"/>
              </w:rPr>
            </w:pPr>
            <w:r>
              <w:rPr>
                <w:rFonts w:hint="eastAsia"/>
              </w:rPr>
              <w:t>実施予定</w:t>
            </w:r>
            <w:r w:rsidR="002D23CB">
              <w:rPr>
                <w:rFonts w:hint="eastAsia"/>
              </w:rPr>
              <w:t>期間</w:t>
            </w: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674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r>
              <w:rPr>
                <w:rFonts w:hint="eastAsia"/>
              </w:rPr>
              <w:t>平成　　年　　月　　日　から　平成　　年　　月　　日</w:t>
            </w: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bl>
    <w:p w:rsidR="002D23CB" w:rsidRDefault="002D23CB">
      <w:pPr>
        <w:adjustRightInd/>
        <w:rPr>
          <w:rFonts w:hAnsi="Times New Roman" w:cs="Times New Roman"/>
        </w:rPr>
      </w:pPr>
      <w:r>
        <w:t xml:space="preserve">     </w:t>
      </w:r>
      <w:r>
        <w:rPr>
          <w:rFonts w:hint="eastAsia"/>
        </w:rPr>
        <w:t>※　事業の内容、実施方法、場所等のわかりやすい資料があれば添付する。</w:t>
      </w:r>
    </w:p>
    <w:p w:rsidR="002D23CB" w:rsidRDefault="002D23CB">
      <w:pPr>
        <w:adjustRightInd/>
        <w:rPr>
          <w:rFonts w:hAnsi="Times New Roman" w:cs="Times New Roman"/>
        </w:rPr>
      </w:pPr>
      <w:r>
        <w:rPr>
          <w:rFonts w:hAnsi="Times New Roman" w:cs="Times New Roman"/>
          <w:color w:val="auto"/>
        </w:rPr>
        <w:br w:type="page"/>
      </w:r>
    </w:p>
    <w:p w:rsidR="002D23CB" w:rsidRDefault="002D23CB">
      <w:pPr>
        <w:adjustRightInd/>
        <w:rPr>
          <w:rFonts w:hAnsi="Times New Roman" w:cs="Times New Roman"/>
        </w:rPr>
      </w:pPr>
      <w:r>
        <w:rPr>
          <w:rFonts w:hint="eastAsia"/>
        </w:rPr>
        <w:t>（２）事業実施に要する資金の調達計画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409"/>
        <w:gridCol w:w="2289"/>
        <w:gridCol w:w="2169"/>
      </w:tblGrid>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項　目</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調　達　先</w:t>
            </w: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金　額（円）</w:t>
            </w: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備　考</w:t>
            </w:r>
          </w:p>
        </w:tc>
      </w:tr>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pPr>
              <w:suppressAutoHyphens/>
              <w:kinsoku w:val="0"/>
              <w:wordWrap w:val="0"/>
              <w:overflowPunct w:val="0"/>
              <w:autoSpaceDE w:val="0"/>
              <w:autoSpaceDN w:val="0"/>
              <w:spacing w:line="332" w:lineRule="atLeast"/>
              <w:jc w:val="center"/>
              <w:rPr>
                <w:rFonts w:hAnsi="Times New Roman" w:cs="Times New Roman"/>
              </w:rPr>
            </w:pPr>
            <w:r>
              <w:rPr>
                <w:rFonts w:hAnsi="Times New Roman" w:cs="Times New Roman" w:hint="eastAsia"/>
              </w:rPr>
              <w:t>県</w:t>
            </w:r>
            <w:r>
              <w:rPr>
                <w:rFonts w:hAnsi="Times New Roman" w:cs="Times New Roman"/>
              </w:rPr>
              <w:t xml:space="preserve"> </w:t>
            </w:r>
            <w:r>
              <w:rPr>
                <w:rFonts w:hAnsi="Times New Roman" w:cs="Times New Roman" w:hint="eastAsia"/>
              </w:rPr>
              <w:t>補</w:t>
            </w:r>
            <w:r>
              <w:rPr>
                <w:rFonts w:hAnsi="Times New Roman" w:cs="Times New Roman"/>
              </w:rPr>
              <w:t xml:space="preserve"> </w:t>
            </w:r>
            <w:r>
              <w:rPr>
                <w:rFonts w:hAnsi="Times New Roman" w:cs="Times New Roman" w:hint="eastAsia"/>
              </w:rPr>
              <w:t>助</w:t>
            </w:r>
            <w:r>
              <w:rPr>
                <w:rFonts w:hAnsi="Times New Roman" w:cs="Times New Roman"/>
              </w:rPr>
              <w:t xml:space="preserve"> </w:t>
            </w:r>
            <w:r>
              <w:rPr>
                <w:rFonts w:hAnsi="Times New Roman" w:cs="Times New Roman" w:hint="eastAsia"/>
              </w:rPr>
              <w:t>金</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rsidP="001D2579">
            <w:pPr>
              <w:suppressAutoHyphens/>
              <w:kinsoku w:val="0"/>
              <w:overflowPunct w:val="0"/>
              <w:autoSpaceDE w:val="0"/>
              <w:autoSpaceDN w:val="0"/>
              <w:spacing w:line="332" w:lineRule="atLeast"/>
              <w:jc w:val="center"/>
              <w:rPr>
                <w:rFonts w:hAnsi="Times New Roman" w:cs="Times New Roman"/>
              </w:rPr>
            </w:pPr>
            <w:r>
              <w:rPr>
                <w:rFonts w:hint="eastAsia"/>
              </w:rPr>
              <w:t>青　森　県</w:t>
            </w: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1D2579">
            <w:pPr>
              <w:suppressAutoHyphens/>
              <w:kinsoku w:val="0"/>
              <w:wordWrap w:val="0"/>
              <w:overflowPunct w:val="0"/>
              <w:autoSpaceDE w:val="0"/>
              <w:autoSpaceDN w:val="0"/>
              <w:spacing w:line="332" w:lineRule="atLeast"/>
              <w:jc w:val="center"/>
              <w:rPr>
                <w:rFonts w:hAnsi="Times New Roman" w:cs="Times New Roman"/>
              </w:rPr>
            </w:pPr>
            <w:r>
              <w:rPr>
                <w:rFonts w:hint="eastAsia"/>
              </w:rPr>
              <w:t>自</w:t>
            </w:r>
            <w:r>
              <w:t xml:space="preserve"> </w:t>
            </w:r>
            <w:r>
              <w:rPr>
                <w:rFonts w:hint="eastAsia"/>
              </w:rPr>
              <w:t>己</w:t>
            </w:r>
            <w:r>
              <w:t xml:space="preserve"> </w:t>
            </w:r>
            <w:r>
              <w:rPr>
                <w:rFonts w:hint="eastAsia"/>
              </w:rPr>
              <w:t>資</w:t>
            </w:r>
            <w:r>
              <w:t xml:space="preserve"> </w:t>
            </w:r>
            <w:r>
              <w:rPr>
                <w:rFonts w:hint="eastAsia"/>
              </w:rPr>
              <w:t>金</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rsidP="001D2579">
            <w:pPr>
              <w:suppressAutoHyphens/>
              <w:kinsoku w:val="0"/>
              <w:wordWrap w:val="0"/>
              <w:overflowPunct w:val="0"/>
              <w:autoSpaceDE w:val="0"/>
              <w:autoSpaceDN w:val="0"/>
              <w:spacing w:line="332" w:lineRule="atLeast"/>
              <w:rPr>
                <w:rFonts w:hAnsi="Times New Roman" w:cs="Times New Roman"/>
              </w:rPr>
            </w:pPr>
            <w:r>
              <w:t xml:space="preserve">   </w:t>
            </w: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p>
        </w:tc>
      </w:tr>
      <w:tr w:rsidR="002D23CB">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その他借入金等</w:t>
            </w:r>
          </w:p>
        </w:tc>
        <w:tc>
          <w:tcPr>
            <w:tcW w:w="240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28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r w:rsidR="002D23CB">
        <w:tc>
          <w:tcPr>
            <w:tcW w:w="4578" w:type="dxa"/>
            <w:gridSpan w:val="2"/>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jc w:val="center"/>
              <w:rPr>
                <w:rFonts w:hAnsi="Times New Roman" w:cs="Times New Roman"/>
              </w:rPr>
            </w:pPr>
            <w:r>
              <w:rPr>
                <w:rFonts w:hint="eastAsia"/>
              </w:rPr>
              <w:t>合　　計</w:t>
            </w: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p w:rsidR="002D23CB" w:rsidRDefault="002D23CB">
            <w:pPr>
              <w:suppressAutoHyphens/>
              <w:kinsoku w:val="0"/>
              <w:wordWrap w:val="0"/>
              <w:overflowPunct w:val="0"/>
              <w:autoSpaceDE w:val="0"/>
              <w:autoSpaceDN w:val="0"/>
              <w:spacing w:line="332" w:lineRule="atLeast"/>
              <w:rPr>
                <w:rFonts w:hAnsi="Times New Roman" w:cs="Times New Roman"/>
              </w:rPr>
            </w:pPr>
          </w:p>
        </w:tc>
      </w:tr>
    </w:tbl>
    <w:p w:rsidR="002D23CB" w:rsidRDefault="002D23CB" w:rsidP="005971A1">
      <w:pPr>
        <w:adjustRightInd/>
        <w:ind w:left="720" w:hangingChars="300" w:hanging="720"/>
        <w:rPr>
          <w:rFonts w:hAnsi="Times New Roman" w:cs="Times New Roman"/>
        </w:rPr>
      </w:pPr>
      <w:r>
        <w:t xml:space="preserve"> </w:t>
      </w:r>
    </w:p>
    <w:p w:rsidR="002D23CB" w:rsidRDefault="002D23CB">
      <w:pPr>
        <w:adjustRightInd/>
        <w:rPr>
          <w:rFonts w:hAnsi="Times New Roman" w:cs="Times New Roman"/>
        </w:rPr>
      </w:pPr>
    </w:p>
    <w:p w:rsidR="002D23CB" w:rsidRDefault="002D23CB">
      <w:pPr>
        <w:adjustRightInd/>
        <w:spacing w:line="390" w:lineRule="exact"/>
        <w:rPr>
          <w:rFonts w:hAnsi="Times New Roman" w:cs="Times New Roman"/>
        </w:rPr>
      </w:pPr>
      <w:r>
        <w:rPr>
          <w:rFonts w:hint="eastAsia"/>
        </w:rPr>
        <w:t>（３）事業予定額の内訳</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494"/>
        <w:gridCol w:w="1566"/>
        <w:gridCol w:w="1205"/>
        <w:gridCol w:w="1807"/>
      </w:tblGrid>
      <w:tr w:rsidR="002D23CB">
        <w:tc>
          <w:tcPr>
            <w:tcW w:w="1325"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項　目</w:t>
            </w:r>
          </w:p>
        </w:tc>
        <w:tc>
          <w:tcPr>
            <w:tcW w:w="3494"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内　容</w:t>
            </w:r>
          </w:p>
        </w:tc>
        <w:tc>
          <w:tcPr>
            <w:tcW w:w="1566"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単　価</w:t>
            </w:r>
            <w:r>
              <w:t>(</w:t>
            </w:r>
            <w:r>
              <w:rPr>
                <w:rFonts w:hint="eastAsia"/>
              </w:rPr>
              <w:t>円</w:t>
            </w:r>
            <w:r>
              <w:t>)</w:t>
            </w:r>
          </w:p>
        </w:tc>
        <w:tc>
          <w:tcPr>
            <w:tcW w:w="1205"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数　量</w:t>
            </w:r>
          </w:p>
        </w:tc>
        <w:tc>
          <w:tcPr>
            <w:tcW w:w="1807" w:type="dxa"/>
            <w:tcBorders>
              <w:top w:val="sing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計</w:t>
            </w:r>
            <w:r>
              <w:t xml:space="preserve"> (</w:t>
            </w:r>
            <w:r>
              <w:rPr>
                <w:rFonts w:hint="eastAsia"/>
              </w:rPr>
              <w:t>円</w:t>
            </w:r>
            <w:r>
              <w:t>)</w:t>
            </w: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168"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①旅費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166" w:lineRule="exact"/>
              <w:rPr>
                <w:rFonts w:hAnsi="Times New Roman" w:cs="Times New Roman"/>
              </w:rPr>
            </w:pPr>
          </w:p>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②需用費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③役務費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④委託料</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⑤借上料</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90"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tcBorders>
              <w:left w:val="single" w:sz="4" w:space="0" w:color="000000"/>
              <w:bottom w:val="single" w:sz="4" w:space="0" w:color="000000"/>
              <w:right w:val="single" w:sz="4" w:space="0" w:color="000000"/>
            </w:tcBorders>
          </w:tcPr>
          <w:p w:rsidR="009D72CC" w:rsidRDefault="009D72CC" w:rsidP="009D72CC">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9D72CC">
        <w:tc>
          <w:tcPr>
            <w:tcW w:w="1325" w:type="dxa"/>
            <w:vMerge w:val="restart"/>
            <w:tcBorders>
              <w:top w:val="single" w:sz="4" w:space="0" w:color="000000"/>
              <w:left w:val="single" w:sz="4" w:space="0" w:color="000000"/>
              <w:right w:val="single" w:sz="4" w:space="0" w:color="000000"/>
            </w:tcBorders>
          </w:tcPr>
          <w:p w:rsidR="009D72CC" w:rsidRDefault="009D72CC" w:rsidP="009D72CC">
            <w:pPr>
              <w:suppressAutoHyphens/>
              <w:kinsoku w:val="0"/>
              <w:wordWrap w:val="0"/>
              <w:autoSpaceDE w:val="0"/>
              <w:autoSpaceDN w:val="0"/>
              <w:spacing w:line="390" w:lineRule="exact"/>
              <w:rPr>
                <w:rFonts w:hAnsi="Times New Roman" w:cs="Times New Roman"/>
              </w:rPr>
            </w:pPr>
            <w:r>
              <w:rPr>
                <w:rFonts w:hint="eastAsia"/>
              </w:rPr>
              <w:t>⑦その他経費</w:t>
            </w:r>
          </w:p>
          <w:p w:rsidR="009D72CC" w:rsidRDefault="009D72CC" w:rsidP="009D72CC">
            <w:pPr>
              <w:suppressAutoHyphens/>
              <w:kinsoku w:val="0"/>
              <w:wordWrap w:val="0"/>
              <w:autoSpaceDE w:val="0"/>
              <w:autoSpaceDN w:val="0"/>
              <w:spacing w:line="390" w:lineRule="exact"/>
              <w:rPr>
                <w:rFonts w:hAnsi="Times New Roman" w:cs="Times New Roman"/>
              </w:rPr>
            </w:pPr>
          </w:p>
          <w:p w:rsidR="009D72CC" w:rsidRDefault="009D72CC" w:rsidP="009D72CC">
            <w:pPr>
              <w:suppressAutoHyphens/>
              <w:kinsoku w:val="0"/>
              <w:wordWrap w:val="0"/>
              <w:autoSpaceDE w:val="0"/>
              <w:autoSpaceDN w:val="0"/>
              <w:spacing w:line="338" w:lineRule="exact"/>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9D72CC" w:rsidRDefault="009D72CC" w:rsidP="009D72CC">
            <w:pPr>
              <w:suppressAutoHyphens/>
              <w:kinsoku w:val="0"/>
              <w:wordWrap w:val="0"/>
              <w:overflowPunct w:val="0"/>
              <w:autoSpaceDE w:val="0"/>
              <w:autoSpaceDN w:val="0"/>
              <w:spacing w:line="390" w:lineRule="exact"/>
              <w:rPr>
                <w:rFonts w:hAnsi="Times New Roman" w:cs="Times New Roman"/>
              </w:rPr>
            </w:pPr>
          </w:p>
        </w:tc>
      </w:tr>
      <w:tr w:rsidR="002D23CB">
        <w:tc>
          <w:tcPr>
            <w:tcW w:w="1325" w:type="dxa"/>
            <w:vMerge/>
            <w:tcBorders>
              <w:left w:val="single" w:sz="4" w:space="0" w:color="000000"/>
              <w:right w:val="single" w:sz="4" w:space="0" w:color="000000"/>
            </w:tcBorders>
          </w:tcPr>
          <w:p w:rsidR="002D23CB" w:rsidRDefault="002D23CB">
            <w:pPr>
              <w:autoSpaceDE w:val="0"/>
              <w:autoSpaceDN w:val="0"/>
              <w:textAlignment w:val="auto"/>
              <w:rPr>
                <w:rFonts w:hAnsi="Times New Roman" w:cs="Times New Roman"/>
              </w:rPr>
            </w:pPr>
          </w:p>
        </w:tc>
        <w:tc>
          <w:tcPr>
            <w:tcW w:w="3494"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r>
      <w:tr w:rsidR="002D23CB">
        <w:tc>
          <w:tcPr>
            <w:tcW w:w="1325" w:type="dxa"/>
            <w:vMerge/>
            <w:tcBorders>
              <w:left w:val="single" w:sz="4" w:space="0" w:color="000000"/>
              <w:right w:val="single" w:sz="4" w:space="0" w:color="000000"/>
            </w:tcBorders>
          </w:tcPr>
          <w:p w:rsidR="002D23CB" w:rsidRDefault="002D23CB">
            <w:pPr>
              <w:autoSpaceDE w:val="0"/>
              <w:autoSpaceDN w:val="0"/>
              <w:textAlignment w:val="auto"/>
              <w:rPr>
                <w:rFonts w:hAnsi="Times New Roman" w:cs="Times New Roman"/>
              </w:rPr>
            </w:pPr>
          </w:p>
        </w:tc>
        <w:tc>
          <w:tcPr>
            <w:tcW w:w="3494"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566"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205"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c>
          <w:tcPr>
            <w:tcW w:w="1807" w:type="dxa"/>
            <w:tcBorders>
              <w:top w:val="single" w:sz="4" w:space="0" w:color="000000"/>
              <w:left w:val="single" w:sz="4" w:space="0" w:color="000000"/>
              <w:bottom w:val="double" w:sz="4" w:space="0" w:color="000000"/>
              <w:right w:val="single" w:sz="4" w:space="0" w:color="000000"/>
            </w:tcBorders>
          </w:tcPr>
          <w:p w:rsidR="002D23CB" w:rsidRDefault="002D23CB">
            <w:pPr>
              <w:suppressAutoHyphens/>
              <w:kinsoku w:val="0"/>
              <w:wordWrap w:val="0"/>
              <w:overflowPunct w:val="0"/>
              <w:autoSpaceDE w:val="0"/>
              <w:autoSpaceDN w:val="0"/>
              <w:spacing w:line="390" w:lineRule="exact"/>
              <w:rPr>
                <w:rFonts w:hAnsi="Times New Roman" w:cs="Times New Roman"/>
              </w:rPr>
            </w:pPr>
          </w:p>
        </w:tc>
      </w:tr>
      <w:tr w:rsidR="002D23CB">
        <w:tc>
          <w:tcPr>
            <w:tcW w:w="1325" w:type="dxa"/>
            <w:vMerge/>
            <w:tcBorders>
              <w:left w:val="single" w:sz="4" w:space="0" w:color="000000"/>
              <w:bottom w:val="nil"/>
              <w:right w:val="single" w:sz="4" w:space="0" w:color="000000"/>
            </w:tcBorders>
          </w:tcPr>
          <w:p w:rsidR="002D23CB" w:rsidRDefault="002D23CB">
            <w:pPr>
              <w:autoSpaceDE w:val="0"/>
              <w:autoSpaceDN w:val="0"/>
              <w:textAlignment w:val="auto"/>
              <w:rPr>
                <w:rFonts w:hAnsi="Times New Roman" w:cs="Times New Roman"/>
              </w:rPr>
            </w:pPr>
          </w:p>
        </w:tc>
        <w:tc>
          <w:tcPr>
            <w:tcW w:w="6265" w:type="dxa"/>
            <w:gridSpan w:val="3"/>
            <w:tcBorders>
              <w:top w:val="doub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exact"/>
              <w:jc w:val="center"/>
              <w:rPr>
                <w:rFonts w:hAnsi="Times New Roman" w:cs="Times New Roman"/>
              </w:rPr>
            </w:pPr>
            <w:r>
              <w:rPr>
                <w:rFonts w:hint="eastAsia"/>
              </w:rPr>
              <w:t>小　　計</w:t>
            </w:r>
          </w:p>
        </w:tc>
        <w:tc>
          <w:tcPr>
            <w:tcW w:w="1807" w:type="dxa"/>
            <w:tcBorders>
              <w:top w:val="double" w:sz="4" w:space="0" w:color="000000"/>
              <w:left w:val="single" w:sz="4" w:space="0" w:color="000000"/>
              <w:bottom w:val="nil"/>
              <w:right w:val="single" w:sz="4" w:space="0" w:color="000000"/>
            </w:tcBorders>
          </w:tcPr>
          <w:p w:rsidR="002D23CB" w:rsidRDefault="002D23CB">
            <w:pPr>
              <w:suppressAutoHyphens/>
              <w:kinsoku w:val="0"/>
              <w:wordWrap w:val="0"/>
              <w:overflowPunct w:val="0"/>
              <w:autoSpaceDE w:val="0"/>
              <w:autoSpaceDN w:val="0"/>
              <w:spacing w:line="332" w:lineRule="exact"/>
              <w:rPr>
                <w:rFonts w:hAnsi="Times New Roman" w:cs="Times New Roman"/>
              </w:rPr>
            </w:pPr>
          </w:p>
        </w:tc>
      </w:tr>
      <w:tr w:rsidR="002D23CB">
        <w:tc>
          <w:tcPr>
            <w:tcW w:w="7590" w:type="dxa"/>
            <w:gridSpan w:val="4"/>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166" w:lineRule="exact"/>
              <w:rPr>
                <w:rFonts w:hAnsi="Times New Roman" w:cs="Times New Roman"/>
              </w:rPr>
            </w:pPr>
          </w:p>
          <w:p w:rsidR="002D23CB" w:rsidRDefault="002D23CB">
            <w:pPr>
              <w:suppressAutoHyphens/>
              <w:kinsoku w:val="0"/>
              <w:wordWrap w:val="0"/>
              <w:overflowPunct w:val="0"/>
              <w:autoSpaceDE w:val="0"/>
              <w:autoSpaceDN w:val="0"/>
              <w:spacing w:line="390" w:lineRule="exact"/>
              <w:jc w:val="center"/>
              <w:rPr>
                <w:rFonts w:hAnsi="Times New Roman" w:cs="Times New Roman"/>
              </w:rPr>
            </w:pPr>
            <w:r>
              <w:rPr>
                <w:rFonts w:hint="eastAsia"/>
              </w:rPr>
              <w:t>合　　　計</w:t>
            </w:r>
          </w:p>
          <w:p w:rsidR="002D23CB" w:rsidRDefault="002D23CB">
            <w:pPr>
              <w:suppressAutoHyphens/>
              <w:kinsoku w:val="0"/>
              <w:wordWrap w:val="0"/>
              <w:overflowPunct w:val="0"/>
              <w:autoSpaceDE w:val="0"/>
              <w:autoSpaceDN w:val="0"/>
              <w:spacing w:line="166" w:lineRule="exac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2D23CB" w:rsidRDefault="002D23CB">
            <w:pPr>
              <w:suppressAutoHyphens/>
              <w:kinsoku w:val="0"/>
              <w:wordWrap w:val="0"/>
              <w:overflowPunct w:val="0"/>
              <w:autoSpaceDE w:val="0"/>
              <w:autoSpaceDN w:val="0"/>
              <w:spacing w:line="166" w:lineRule="exact"/>
              <w:rPr>
                <w:rFonts w:hAnsi="Times New Roman" w:cs="Times New Roman"/>
              </w:rPr>
            </w:pPr>
          </w:p>
          <w:p w:rsidR="002D23CB" w:rsidRDefault="002D23CB">
            <w:pPr>
              <w:suppressAutoHyphens/>
              <w:kinsoku w:val="0"/>
              <w:wordWrap w:val="0"/>
              <w:overflowPunct w:val="0"/>
              <w:autoSpaceDE w:val="0"/>
              <w:autoSpaceDN w:val="0"/>
              <w:spacing w:line="390" w:lineRule="exact"/>
              <w:rPr>
                <w:rFonts w:hAnsi="Times New Roman" w:cs="Times New Roman"/>
              </w:rPr>
            </w:pPr>
          </w:p>
          <w:p w:rsidR="002D23CB" w:rsidRDefault="002D23CB">
            <w:pPr>
              <w:suppressAutoHyphens/>
              <w:kinsoku w:val="0"/>
              <w:wordWrap w:val="0"/>
              <w:overflowPunct w:val="0"/>
              <w:autoSpaceDE w:val="0"/>
              <w:autoSpaceDN w:val="0"/>
              <w:spacing w:line="166" w:lineRule="exact"/>
              <w:rPr>
                <w:rFonts w:hAnsi="Times New Roman" w:cs="Times New Roman"/>
              </w:rPr>
            </w:pPr>
          </w:p>
        </w:tc>
      </w:tr>
    </w:tbl>
    <w:p w:rsidR="002D23CB" w:rsidRDefault="002D23CB">
      <w:pPr>
        <w:adjustRightInd/>
        <w:spacing w:line="390" w:lineRule="exact"/>
        <w:rPr>
          <w:rFonts w:hAnsi="Times New Roman" w:cs="Times New Roman"/>
        </w:rPr>
      </w:pPr>
      <w:r>
        <w:t xml:space="preserve">  </w:t>
      </w:r>
      <w:r>
        <w:rPr>
          <w:rFonts w:hint="eastAsia"/>
        </w:rPr>
        <w:t>※１　単価、金額は</w:t>
      </w:r>
      <w:r w:rsidR="000B6087">
        <w:rPr>
          <w:rFonts w:hint="eastAsia"/>
        </w:rPr>
        <w:t>、</w:t>
      </w:r>
      <w:r>
        <w:rPr>
          <w:rFonts w:hint="eastAsia"/>
        </w:rPr>
        <w:t>消費税込の金額を記入する。</w:t>
      </w:r>
    </w:p>
    <w:p w:rsidR="002D23CB" w:rsidRDefault="002D23CB">
      <w:pPr>
        <w:adjustRightInd/>
        <w:rPr>
          <w:rFonts w:hAnsi="Times New Roman" w:cs="Times New Roman"/>
        </w:rPr>
      </w:pPr>
      <w:r>
        <w:rPr>
          <w:rFonts w:hint="eastAsia"/>
        </w:rPr>
        <w:t xml:space="preserve">　※２　欄が足りない場合は、適宜追加する。</w:t>
      </w:r>
    </w:p>
    <w:p w:rsidR="002D23CB" w:rsidRDefault="002D23CB">
      <w:pPr>
        <w:autoSpaceDE w:val="0"/>
        <w:autoSpaceDN w:val="0"/>
        <w:textAlignment w:val="auto"/>
        <w:rPr>
          <w:rFonts w:hAnsi="Times New Roman" w:cs="Times New Roman"/>
        </w:rPr>
      </w:pPr>
    </w:p>
    <w:sectPr w:rsidR="002D23CB">
      <w:type w:val="continuous"/>
      <w:pgSz w:w="11906" w:h="16838"/>
      <w:pgMar w:top="1134" w:right="1134" w:bottom="1134" w:left="1134" w:header="720" w:footer="720" w:gutter="0"/>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4F" w:rsidRDefault="0015014F">
      <w:r>
        <w:separator/>
      </w:r>
    </w:p>
  </w:endnote>
  <w:endnote w:type="continuationSeparator" w:id="0">
    <w:p w:rsidR="0015014F" w:rsidRDefault="0015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4F" w:rsidRDefault="0015014F">
      <w:r>
        <w:rPr>
          <w:rFonts w:hAnsi="Times New Roman" w:cs="Times New Roman"/>
          <w:color w:val="auto"/>
          <w:sz w:val="2"/>
          <w:szCs w:val="2"/>
        </w:rPr>
        <w:continuationSeparator/>
      </w:r>
    </w:p>
  </w:footnote>
  <w:footnote w:type="continuationSeparator" w:id="0">
    <w:p w:rsidR="0015014F" w:rsidRDefault="00150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32"/>
  <w:displayHorizontalDrawingGridEvery w:val="0"/>
  <w:doNotUseMarginsForDrawingGridOrigin/>
  <w:doNotShadeFormData/>
  <w:characterSpacingControl w:val="doNotCompress"/>
  <w:noLineBreaksAfter w:lang="ja-JP" w:val="$([\{‘“〈《「『【〔＄（［｛｢￡￥"/>
  <w:noLineBreaksBefore w:lang="ja-JP" w:val="!%),.:;?]}°’”‰′″℃、。々〉》」』】〕゛゜ゝゞ・ヽヾ！％），．：；？］｝｡｣､･ﾞﾟ￠"/>
  <w:savePreviewPicture/>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83"/>
    <w:rsid w:val="000873F4"/>
    <w:rsid w:val="000B6087"/>
    <w:rsid w:val="000F5183"/>
    <w:rsid w:val="00101B67"/>
    <w:rsid w:val="0013595C"/>
    <w:rsid w:val="0015014F"/>
    <w:rsid w:val="001D2579"/>
    <w:rsid w:val="002B4F76"/>
    <w:rsid w:val="002D23CB"/>
    <w:rsid w:val="003C15D7"/>
    <w:rsid w:val="005971A1"/>
    <w:rsid w:val="00633332"/>
    <w:rsid w:val="00691744"/>
    <w:rsid w:val="006A50E0"/>
    <w:rsid w:val="006F4636"/>
    <w:rsid w:val="007C5C95"/>
    <w:rsid w:val="007E5868"/>
    <w:rsid w:val="0085407D"/>
    <w:rsid w:val="00864CB5"/>
    <w:rsid w:val="008E471D"/>
    <w:rsid w:val="009D72CC"/>
    <w:rsid w:val="00A63683"/>
    <w:rsid w:val="00A81BAC"/>
    <w:rsid w:val="00B076BC"/>
    <w:rsid w:val="00C146F6"/>
    <w:rsid w:val="00C34C70"/>
    <w:rsid w:val="00DD693E"/>
    <w:rsid w:val="00F2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FFF0679-4136-4DFB-9633-200EA11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258"/>
        <w:tab w:val="right" w:pos="8508"/>
      </w:tabs>
      <w:suppressAutoHyphens/>
      <w:kinsoku w:val="0"/>
      <w:wordWrap w:val="0"/>
      <w:overflowPunct w:val="0"/>
      <w:autoSpaceDE w:val="0"/>
      <w:autoSpaceDN w:val="0"/>
    </w:pPr>
    <w:rPr>
      <w:rFonts w:ascii="Century" w:hAnsi="Century"/>
      <w:color w:val="auto"/>
      <w:sz w:val="22"/>
      <w:szCs w:val="22"/>
    </w:rPr>
  </w:style>
  <w:style w:type="character" w:customStyle="1" w:styleId="a5">
    <w:name w:val="フッター (文字)"/>
    <w:basedOn w:val="a0"/>
    <w:link w:val="a4"/>
    <w:uiPriority w:val="99"/>
    <w:semiHidden/>
    <w:locked/>
    <w:rPr>
      <w:rFonts w:ascii="ＭＳ 明朝" w:eastAsia="ＭＳ 明朝" w:cs="ＭＳ 明朝"/>
      <w:color w:val="000000"/>
      <w:kern w:val="0"/>
      <w:sz w:val="24"/>
      <w:szCs w:val="24"/>
    </w:rPr>
  </w:style>
  <w:style w:type="character" w:styleId="a6">
    <w:name w:val="page number"/>
    <w:basedOn w:val="a0"/>
    <w:uiPriority w:val="99"/>
    <w:rPr>
      <w:rFonts w:ascii="Century" w:eastAsia="ＭＳ 明朝" w:hAnsi="Century" w:cs="ＭＳ 明朝"/>
      <w:w w:val="100"/>
      <w:sz w:val="21"/>
      <w:szCs w:val="21"/>
    </w:rPr>
  </w:style>
  <w:style w:type="paragraph" w:styleId="a7">
    <w:name w:val="header"/>
    <w:basedOn w:val="a"/>
    <w:link w:val="a8"/>
    <w:uiPriority w:val="99"/>
    <w:unhideWhenUsed/>
    <w:rsid w:val="00A63683"/>
    <w:pPr>
      <w:tabs>
        <w:tab w:val="center" w:pos="4252"/>
        <w:tab w:val="right" w:pos="8504"/>
      </w:tabs>
      <w:snapToGrid w:val="0"/>
    </w:pPr>
  </w:style>
  <w:style w:type="character" w:customStyle="1" w:styleId="a8">
    <w:name w:val="ヘッダー (文字)"/>
    <w:basedOn w:val="a0"/>
    <w:link w:val="a7"/>
    <w:uiPriority w:val="99"/>
    <w:locked/>
    <w:rsid w:val="00A63683"/>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2214</Words>
  <Characters>1062</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user</cp:lastModifiedBy>
  <cp:revision>12</cp:revision>
  <cp:lastPrinted>2017-04-04T00:58:00Z</cp:lastPrinted>
  <dcterms:created xsi:type="dcterms:W3CDTF">2017-04-29T05:38:00Z</dcterms:created>
  <dcterms:modified xsi:type="dcterms:W3CDTF">2018-04-19T23:30:00Z</dcterms:modified>
</cp:coreProperties>
</file>